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0DD71" w14:textId="77777777" w:rsidR="00903F79" w:rsidRPr="00A32117" w:rsidRDefault="00903F79" w:rsidP="00903F79">
      <w:pPr>
        <w:spacing w:after="0" w:line="240" w:lineRule="auto"/>
        <w:rPr>
          <w:rFonts w:eastAsia="Times New Roman" w:cstheme="minorHAnsi"/>
          <w:sz w:val="24"/>
          <w:szCs w:val="24"/>
          <w:lang w:val="en-GB"/>
        </w:rPr>
      </w:pPr>
    </w:p>
    <w:p w14:paraId="7D6C1F99" w14:textId="47C7037C" w:rsidR="00903F79" w:rsidRPr="00A32117" w:rsidRDefault="00903F79" w:rsidP="00333755">
      <w:pPr>
        <w:pStyle w:val="Heading1"/>
        <w:spacing w:after="240"/>
        <w:jc w:val="center"/>
        <w:rPr>
          <w:rFonts w:eastAsia="Times New Roman"/>
          <w:lang w:val="en-GB"/>
        </w:rPr>
      </w:pPr>
      <w:r w:rsidRPr="00A32117">
        <w:rPr>
          <w:rFonts w:eastAsia="Times New Roman"/>
          <w:lang w:val="en-GB"/>
        </w:rPr>
        <w:t>Minutes of meeting 1</w:t>
      </w:r>
      <w:r w:rsidR="004D5CEE" w:rsidRPr="00A32117">
        <w:rPr>
          <w:rFonts w:eastAsia="Times New Roman"/>
          <w:lang w:val="en-GB"/>
        </w:rPr>
        <w:t>9</w:t>
      </w:r>
      <w:r w:rsidRPr="00A32117">
        <w:rPr>
          <w:rFonts w:eastAsia="Times New Roman"/>
          <w:lang w:val="en-GB"/>
        </w:rPr>
        <w:t xml:space="preserve"> July 2018 – </w:t>
      </w:r>
      <w:r w:rsidRPr="00A32117">
        <w:rPr>
          <w:lang w:val="en-GB"/>
        </w:rPr>
        <w:t>Forest Information System for Europe (</w:t>
      </w:r>
      <w:r w:rsidRPr="00A32117">
        <w:rPr>
          <w:rFonts w:eastAsia="Times New Roman"/>
          <w:lang w:val="en-GB"/>
        </w:rPr>
        <w:t>FISE)</w:t>
      </w:r>
    </w:p>
    <w:p w14:paraId="380531D6" w14:textId="77777777" w:rsidR="00E82D7B" w:rsidRPr="00A32117" w:rsidRDefault="00E82D7B" w:rsidP="00903F79">
      <w:pPr>
        <w:spacing w:after="0" w:line="240" w:lineRule="auto"/>
        <w:rPr>
          <w:b/>
          <w:lang w:val="en-GB"/>
        </w:rPr>
      </w:pPr>
    </w:p>
    <w:p w14:paraId="3A559EF5" w14:textId="77777777" w:rsidR="00903F79" w:rsidRPr="00A32117" w:rsidRDefault="00903F79" w:rsidP="00903F79">
      <w:pPr>
        <w:spacing w:after="0" w:line="240" w:lineRule="auto"/>
        <w:rPr>
          <w:lang w:val="en-GB"/>
        </w:rPr>
      </w:pPr>
      <w:r w:rsidRPr="00A32117">
        <w:rPr>
          <w:b/>
          <w:lang w:val="en-GB"/>
        </w:rPr>
        <w:t>Location</w:t>
      </w:r>
      <w:r w:rsidRPr="00A32117">
        <w:rPr>
          <w:lang w:val="en-GB"/>
        </w:rPr>
        <w:t xml:space="preserve">: Skype </w:t>
      </w:r>
    </w:p>
    <w:p w14:paraId="01BFEA09" w14:textId="26A538C9" w:rsidR="00903F79" w:rsidRPr="00A32117" w:rsidRDefault="00903F79" w:rsidP="00903F79">
      <w:pPr>
        <w:spacing w:after="0" w:line="240" w:lineRule="auto"/>
        <w:rPr>
          <w:lang w:val="en-GB"/>
        </w:rPr>
      </w:pPr>
      <w:r w:rsidRPr="00A32117">
        <w:rPr>
          <w:b/>
          <w:lang w:val="en-GB"/>
        </w:rPr>
        <w:t>Timing</w:t>
      </w:r>
      <w:r w:rsidRPr="00A32117">
        <w:rPr>
          <w:lang w:val="en-GB"/>
        </w:rPr>
        <w:t>: 1</w:t>
      </w:r>
      <w:r w:rsidR="004D5CEE" w:rsidRPr="00A32117">
        <w:rPr>
          <w:lang w:val="en-GB"/>
        </w:rPr>
        <w:t>9</w:t>
      </w:r>
      <w:r w:rsidRPr="00A32117">
        <w:rPr>
          <w:lang w:val="en-GB"/>
        </w:rPr>
        <w:t xml:space="preserve"> July 2018</w:t>
      </w:r>
    </w:p>
    <w:p w14:paraId="3A820442" w14:textId="77777777" w:rsidR="00903F79" w:rsidRPr="00A32117" w:rsidRDefault="00903F79" w:rsidP="00903F79">
      <w:pPr>
        <w:spacing w:after="0" w:line="240" w:lineRule="auto"/>
        <w:rPr>
          <w:lang w:val="en-GB"/>
        </w:rPr>
      </w:pPr>
      <w:r w:rsidRPr="00A32117">
        <w:rPr>
          <w:b/>
          <w:lang w:val="en-GB"/>
        </w:rPr>
        <w:t>Participants</w:t>
      </w:r>
      <w:r w:rsidRPr="00A32117">
        <w:rPr>
          <w:lang w:val="en-GB"/>
        </w:rPr>
        <w:t xml:space="preserve">: </w:t>
      </w:r>
    </w:p>
    <w:p w14:paraId="70A82C87" w14:textId="77777777" w:rsidR="00005A06" w:rsidRPr="00A32117" w:rsidRDefault="00005A06" w:rsidP="00C53039">
      <w:pPr>
        <w:pStyle w:val="ListParagraph"/>
        <w:numPr>
          <w:ilvl w:val="0"/>
          <w:numId w:val="5"/>
        </w:numPr>
        <w:rPr>
          <w:lang w:val="en-GB"/>
        </w:rPr>
      </w:pPr>
      <w:r w:rsidRPr="00A32117">
        <w:rPr>
          <w:lang w:val="en-GB"/>
        </w:rPr>
        <w:t xml:space="preserve">Annemarie </w:t>
      </w:r>
      <w:proofErr w:type="spellStart"/>
      <w:r w:rsidRPr="00A32117">
        <w:rPr>
          <w:lang w:val="en-GB"/>
        </w:rPr>
        <w:t>Bastrup-Birk</w:t>
      </w:r>
      <w:proofErr w:type="spellEnd"/>
      <w:r w:rsidRPr="00A32117">
        <w:rPr>
          <w:lang w:val="en-GB"/>
        </w:rPr>
        <w:t xml:space="preserve">, Christian Xavier </w:t>
      </w:r>
      <w:proofErr w:type="spellStart"/>
      <w:r w:rsidRPr="00A32117">
        <w:rPr>
          <w:lang w:val="en-GB"/>
        </w:rPr>
        <w:t>Prosperini</w:t>
      </w:r>
      <w:proofErr w:type="spellEnd"/>
      <w:r w:rsidRPr="00A32117">
        <w:rPr>
          <w:lang w:val="en-GB"/>
        </w:rPr>
        <w:t xml:space="preserve"> – EEA</w:t>
      </w:r>
    </w:p>
    <w:p w14:paraId="28EA192B" w14:textId="77777777" w:rsidR="00903F79" w:rsidRPr="00A32117" w:rsidRDefault="00903F79" w:rsidP="00C53039">
      <w:pPr>
        <w:pStyle w:val="ListParagraph"/>
        <w:numPr>
          <w:ilvl w:val="0"/>
          <w:numId w:val="5"/>
        </w:numPr>
        <w:rPr>
          <w:lang w:val="en-GB"/>
        </w:rPr>
      </w:pPr>
      <w:proofErr w:type="spellStart"/>
      <w:r w:rsidRPr="00A32117">
        <w:rPr>
          <w:lang w:val="en-GB"/>
        </w:rPr>
        <w:t>Miruna</w:t>
      </w:r>
      <w:proofErr w:type="spellEnd"/>
      <w:r w:rsidRPr="00A32117">
        <w:rPr>
          <w:lang w:val="en-GB"/>
        </w:rPr>
        <w:t xml:space="preserve"> </w:t>
      </w:r>
      <w:proofErr w:type="spellStart"/>
      <w:r w:rsidRPr="00A32117">
        <w:rPr>
          <w:lang w:val="en-GB"/>
        </w:rPr>
        <w:t>Badescu</w:t>
      </w:r>
      <w:proofErr w:type="spellEnd"/>
      <w:r w:rsidRPr="00A32117">
        <w:rPr>
          <w:lang w:val="en-GB"/>
        </w:rPr>
        <w:t xml:space="preserve">, Adriana </w:t>
      </w:r>
      <w:proofErr w:type="spellStart"/>
      <w:r w:rsidRPr="00A32117">
        <w:rPr>
          <w:lang w:val="en-GB"/>
        </w:rPr>
        <w:t>Baciu</w:t>
      </w:r>
      <w:proofErr w:type="spellEnd"/>
      <w:r w:rsidRPr="00A32117">
        <w:rPr>
          <w:lang w:val="en-GB"/>
        </w:rPr>
        <w:t xml:space="preserve"> - </w:t>
      </w:r>
      <w:proofErr w:type="spellStart"/>
      <w:r w:rsidRPr="00A32117">
        <w:rPr>
          <w:lang w:val="en-GB"/>
        </w:rPr>
        <w:t>EdW</w:t>
      </w:r>
      <w:proofErr w:type="spellEnd"/>
    </w:p>
    <w:p w14:paraId="38649EEC" w14:textId="68F3E14F" w:rsidR="004D5CEE" w:rsidRPr="00A32117" w:rsidRDefault="004D5CEE" w:rsidP="00C53039">
      <w:pPr>
        <w:pStyle w:val="ListParagraph"/>
        <w:numPr>
          <w:ilvl w:val="0"/>
          <w:numId w:val="5"/>
        </w:numPr>
        <w:rPr>
          <w:lang w:val="en-GB"/>
        </w:rPr>
      </w:pPr>
      <w:proofErr w:type="spellStart"/>
      <w:r w:rsidRPr="00A32117">
        <w:rPr>
          <w:lang w:val="en-GB"/>
        </w:rPr>
        <w:t>Koldo</w:t>
      </w:r>
      <w:proofErr w:type="spellEnd"/>
      <w:r w:rsidRPr="00A32117">
        <w:rPr>
          <w:lang w:val="en-GB"/>
        </w:rPr>
        <w:t xml:space="preserve"> </w:t>
      </w:r>
      <w:proofErr w:type="spellStart"/>
      <w:r w:rsidR="00085E29" w:rsidRPr="00085E29">
        <w:rPr>
          <w:lang w:val="en-GB"/>
        </w:rPr>
        <w:t>Goñi</w:t>
      </w:r>
      <w:proofErr w:type="spellEnd"/>
      <w:r w:rsidR="00085E29" w:rsidRPr="00085E29">
        <w:rPr>
          <w:lang w:val="en-GB"/>
        </w:rPr>
        <w:t xml:space="preserve"> </w:t>
      </w:r>
      <w:proofErr w:type="spellStart"/>
      <w:r w:rsidRPr="00A32117">
        <w:rPr>
          <w:lang w:val="en-GB"/>
        </w:rPr>
        <w:t>Iza</w:t>
      </w:r>
      <w:proofErr w:type="spellEnd"/>
      <w:r w:rsidRPr="00A32117">
        <w:rPr>
          <w:lang w:val="en-GB"/>
        </w:rPr>
        <w:t xml:space="preserve">, </w:t>
      </w:r>
      <w:proofErr w:type="spellStart"/>
      <w:r w:rsidR="00085E29" w:rsidRPr="00085E29">
        <w:rPr>
          <w:lang w:val="en-GB"/>
        </w:rPr>
        <w:t>Iratxe</w:t>
      </w:r>
      <w:proofErr w:type="spellEnd"/>
      <w:r w:rsidR="00085E29" w:rsidRPr="00085E29">
        <w:rPr>
          <w:lang w:val="en-GB"/>
        </w:rPr>
        <w:t xml:space="preserve"> </w:t>
      </w:r>
      <w:proofErr w:type="spellStart"/>
      <w:r w:rsidR="00085E29" w:rsidRPr="00085E29">
        <w:rPr>
          <w:lang w:val="en-GB"/>
        </w:rPr>
        <w:t>Fernández</w:t>
      </w:r>
      <w:proofErr w:type="spellEnd"/>
      <w:r w:rsidR="00085E29" w:rsidRPr="00085E29">
        <w:rPr>
          <w:lang w:val="en-GB"/>
        </w:rPr>
        <w:t xml:space="preserve"> </w:t>
      </w:r>
      <w:r w:rsidRPr="00A32117">
        <w:rPr>
          <w:lang w:val="en-GB"/>
        </w:rPr>
        <w:t xml:space="preserve">- </w:t>
      </w:r>
      <w:proofErr w:type="spellStart"/>
      <w:r w:rsidRPr="00A32117">
        <w:rPr>
          <w:lang w:val="en-GB"/>
        </w:rPr>
        <w:t>Tracasa</w:t>
      </w:r>
      <w:proofErr w:type="spellEnd"/>
    </w:p>
    <w:p w14:paraId="6760593D" w14:textId="77777777" w:rsidR="00903F79" w:rsidRPr="00A32117" w:rsidRDefault="00903F79" w:rsidP="00903F79">
      <w:pPr>
        <w:pStyle w:val="Heading2"/>
        <w:rPr>
          <w:lang w:val="en-GB"/>
        </w:rPr>
      </w:pPr>
      <w:r w:rsidRPr="00A32117">
        <w:rPr>
          <w:lang w:val="en-GB"/>
        </w:rPr>
        <w:t>Agenda</w:t>
      </w:r>
    </w:p>
    <w:p w14:paraId="19331C70" w14:textId="4280F3A4" w:rsidR="004D5CEE" w:rsidRPr="00A32117" w:rsidRDefault="004D5CEE" w:rsidP="00C53039">
      <w:pPr>
        <w:pStyle w:val="ListParagraph"/>
        <w:numPr>
          <w:ilvl w:val="0"/>
          <w:numId w:val="8"/>
        </w:numPr>
        <w:rPr>
          <w:lang w:val="en-GB"/>
        </w:rPr>
      </w:pPr>
      <w:r w:rsidRPr="00A32117">
        <w:rPr>
          <w:lang w:val="en-GB"/>
        </w:rPr>
        <w:t xml:space="preserve">Follow up on Eau de Web’s and </w:t>
      </w:r>
      <w:proofErr w:type="spellStart"/>
      <w:r w:rsidRPr="00A32117">
        <w:rPr>
          <w:lang w:val="en-GB"/>
        </w:rPr>
        <w:t>Tracasa's</w:t>
      </w:r>
      <w:proofErr w:type="spellEnd"/>
      <w:r w:rsidRPr="00A32117">
        <w:rPr>
          <w:lang w:val="en-GB"/>
        </w:rPr>
        <w:t xml:space="preserve"> work and their plan for this year </w:t>
      </w:r>
    </w:p>
    <w:p w14:paraId="58D6B9EC" w14:textId="57A73C61" w:rsidR="004D5CEE" w:rsidRPr="00A32117" w:rsidRDefault="004D5CEE" w:rsidP="00C53039">
      <w:pPr>
        <w:pStyle w:val="ListParagraph"/>
        <w:numPr>
          <w:ilvl w:val="0"/>
          <w:numId w:val="8"/>
        </w:numPr>
        <w:rPr>
          <w:lang w:val="en-GB"/>
        </w:rPr>
      </w:pPr>
      <w:r w:rsidRPr="00A32117">
        <w:rPr>
          <w:lang w:val="en-GB"/>
        </w:rPr>
        <w:t>Proposal to keep all data-related materials in https://projects.eionet.europa.eu/fise-project/library/ (5 min)</w:t>
      </w:r>
    </w:p>
    <w:p w14:paraId="40A76648" w14:textId="10EFC88E" w:rsidR="004D5CEE" w:rsidRPr="00A32117" w:rsidRDefault="004D5CEE" w:rsidP="00C53039">
      <w:pPr>
        <w:pStyle w:val="ListParagraph"/>
        <w:numPr>
          <w:ilvl w:val="0"/>
          <w:numId w:val="8"/>
        </w:numPr>
        <w:rPr>
          <w:lang w:val="en-GB"/>
        </w:rPr>
      </w:pPr>
      <w:r w:rsidRPr="00A32117">
        <w:rPr>
          <w:lang w:val="en-GB"/>
        </w:rPr>
        <w:t>Meeting in Bucharest (5 min)</w:t>
      </w:r>
    </w:p>
    <w:p w14:paraId="710B9FEF" w14:textId="196307A6" w:rsidR="004D5CEE" w:rsidRPr="00A32117" w:rsidRDefault="004D5CEE" w:rsidP="00C53039">
      <w:pPr>
        <w:pStyle w:val="ListParagraph"/>
        <w:numPr>
          <w:ilvl w:val="0"/>
          <w:numId w:val="8"/>
        </w:numPr>
        <w:rPr>
          <w:lang w:val="en-GB"/>
        </w:rPr>
      </w:pPr>
      <w:r w:rsidRPr="00A32117">
        <w:rPr>
          <w:lang w:val="en-GB"/>
        </w:rPr>
        <w:t xml:space="preserve">User stories to pursue in the first development round, meaning until December or February </w:t>
      </w:r>
    </w:p>
    <w:p w14:paraId="764C6667" w14:textId="22C5A0BF" w:rsidR="00903F79" w:rsidRPr="00A32117" w:rsidRDefault="004D5CEE" w:rsidP="00C53039">
      <w:pPr>
        <w:pStyle w:val="ListParagraph"/>
        <w:numPr>
          <w:ilvl w:val="0"/>
          <w:numId w:val="8"/>
        </w:numPr>
        <w:rPr>
          <w:lang w:val="en-GB"/>
        </w:rPr>
      </w:pPr>
      <w:r w:rsidRPr="00A32117">
        <w:rPr>
          <w:lang w:val="en-GB"/>
        </w:rPr>
        <w:t>Data discussion, analysis of stories vs. datasets</w:t>
      </w:r>
    </w:p>
    <w:p w14:paraId="05BADF11" w14:textId="77777777" w:rsidR="00903F79" w:rsidRPr="00A32117" w:rsidRDefault="00903F79" w:rsidP="00903F79">
      <w:pPr>
        <w:spacing w:after="0" w:line="240" w:lineRule="auto"/>
        <w:ind w:left="360"/>
        <w:rPr>
          <w:rFonts w:eastAsia="Times New Roman" w:cstheme="minorHAnsi"/>
          <w:b/>
          <w:sz w:val="24"/>
          <w:szCs w:val="24"/>
          <w:lang w:val="en-GB"/>
        </w:rPr>
      </w:pPr>
      <w:r w:rsidRPr="00A32117">
        <w:rPr>
          <w:rFonts w:eastAsia="Times New Roman" w:cstheme="minorHAnsi"/>
          <w:sz w:val="24"/>
          <w:szCs w:val="24"/>
          <w:lang w:val="en-GB"/>
        </w:rPr>
        <w:t> </w:t>
      </w:r>
    </w:p>
    <w:p w14:paraId="6D0C4007" w14:textId="77777777" w:rsidR="00903F79" w:rsidRPr="00A32117" w:rsidRDefault="00903F79" w:rsidP="00903F79">
      <w:pPr>
        <w:pStyle w:val="Heading2"/>
        <w:rPr>
          <w:rFonts w:eastAsia="Times New Roman"/>
          <w:lang w:val="en-GB"/>
        </w:rPr>
      </w:pPr>
      <w:r w:rsidRPr="00A32117">
        <w:rPr>
          <w:rFonts w:eastAsia="Times New Roman"/>
          <w:lang w:val="en-GB"/>
        </w:rPr>
        <w:t>Discussions</w:t>
      </w:r>
    </w:p>
    <w:p w14:paraId="43D87AE8" w14:textId="29663C2A" w:rsidR="00852287" w:rsidRPr="00C51FEA" w:rsidRDefault="00852287" w:rsidP="00C51FEA">
      <w:pPr>
        <w:pStyle w:val="ListParagraph"/>
        <w:numPr>
          <w:ilvl w:val="0"/>
          <w:numId w:val="18"/>
        </w:numPr>
        <w:rPr>
          <w:b/>
          <w:lang w:val="en-GB"/>
        </w:rPr>
      </w:pPr>
      <w:r w:rsidRPr="00C51FEA">
        <w:rPr>
          <w:b/>
          <w:lang w:val="en-GB"/>
        </w:rPr>
        <w:t xml:space="preserve">Follow up on Eau de Web’s and </w:t>
      </w:r>
      <w:proofErr w:type="spellStart"/>
      <w:r w:rsidRPr="00C51FEA">
        <w:rPr>
          <w:b/>
          <w:lang w:val="en-GB"/>
        </w:rPr>
        <w:t>Tracasa's</w:t>
      </w:r>
      <w:proofErr w:type="spellEnd"/>
      <w:r w:rsidRPr="00C51FEA">
        <w:rPr>
          <w:b/>
          <w:lang w:val="en-GB"/>
        </w:rPr>
        <w:t xml:space="preserve"> work and their plan for this year</w:t>
      </w:r>
    </w:p>
    <w:p w14:paraId="08D3789E" w14:textId="357A578A" w:rsidR="005A3252" w:rsidRPr="00C51FEA" w:rsidRDefault="005A3252" w:rsidP="00C51FEA">
      <w:pPr>
        <w:rPr>
          <w:lang w:val="en-GB"/>
        </w:rPr>
      </w:pPr>
      <w:proofErr w:type="spellStart"/>
      <w:r w:rsidRPr="00C51FEA">
        <w:rPr>
          <w:lang w:val="en-GB"/>
        </w:rPr>
        <w:t>Miruna</w:t>
      </w:r>
      <w:proofErr w:type="spellEnd"/>
      <w:r w:rsidRPr="00C51FEA">
        <w:rPr>
          <w:lang w:val="en-GB"/>
        </w:rPr>
        <w:t>, Eau de Web</w:t>
      </w:r>
      <w:r w:rsidR="00483C53" w:rsidRPr="00C51FEA">
        <w:rPr>
          <w:lang w:val="en-GB"/>
        </w:rPr>
        <w:t>’s</w:t>
      </w:r>
      <w:r w:rsidRPr="00C51FEA">
        <w:rPr>
          <w:lang w:val="en-GB"/>
        </w:rPr>
        <w:t xml:space="preserve"> progress: </w:t>
      </w:r>
      <w:r w:rsidR="006C427E" w:rsidRPr="00C51FEA">
        <w:rPr>
          <w:lang w:val="en-GB"/>
        </w:rPr>
        <w:t>t</w:t>
      </w:r>
      <w:r w:rsidR="00903F79" w:rsidRPr="00C51FEA">
        <w:rPr>
          <w:lang w:val="en-GB"/>
        </w:rPr>
        <w:t>he</w:t>
      </w:r>
      <w:r w:rsidR="00E125F2" w:rsidRPr="00C51FEA">
        <w:rPr>
          <w:lang w:val="en-GB"/>
        </w:rPr>
        <w:t xml:space="preserve"> demo</w:t>
      </w:r>
      <w:r w:rsidR="00903F79" w:rsidRPr="00C51FEA">
        <w:rPr>
          <w:lang w:val="en-GB"/>
        </w:rPr>
        <w:t xml:space="preserve"> </w:t>
      </w:r>
      <w:hyperlink r:id="rId7" w:history="1">
        <w:r w:rsidR="00903F79" w:rsidRPr="00C51FEA">
          <w:rPr>
            <w:rStyle w:val="Hyperlink"/>
            <w:lang w:val="en-GB"/>
          </w:rPr>
          <w:t>portal for FISE</w:t>
        </w:r>
      </w:hyperlink>
      <w:r w:rsidRPr="00C51FEA">
        <w:rPr>
          <w:lang w:val="en-GB"/>
        </w:rPr>
        <w:t xml:space="preserve"> and </w:t>
      </w:r>
      <w:r w:rsidR="00E125F2" w:rsidRPr="00C51FEA">
        <w:rPr>
          <w:lang w:val="en-GB"/>
        </w:rPr>
        <w:t xml:space="preserve">incipient </w:t>
      </w:r>
      <w:hyperlink r:id="rId8" w:history="1">
        <w:r w:rsidRPr="00C51FEA">
          <w:rPr>
            <w:rStyle w:val="Hyperlink"/>
            <w:lang w:val="en-GB"/>
          </w:rPr>
          <w:t>NFI search functionality</w:t>
        </w:r>
      </w:hyperlink>
      <w:r w:rsidR="00E125F2" w:rsidRPr="00C51FEA">
        <w:rPr>
          <w:lang w:val="en-GB"/>
        </w:rPr>
        <w:t xml:space="preserve"> </w:t>
      </w:r>
      <w:r w:rsidRPr="00C51FEA">
        <w:rPr>
          <w:lang w:val="en-GB"/>
        </w:rPr>
        <w:t>are</w:t>
      </w:r>
      <w:r w:rsidR="00903F79" w:rsidRPr="00C51FEA">
        <w:rPr>
          <w:lang w:val="en-GB"/>
        </w:rPr>
        <w:t xml:space="preserve"> online</w:t>
      </w:r>
      <w:r w:rsidRPr="00C51FEA">
        <w:rPr>
          <w:lang w:val="en-GB"/>
        </w:rPr>
        <w:t xml:space="preserve">. Work for the web design are ongoing </w:t>
      </w:r>
      <w:r w:rsidR="00722DC0" w:rsidRPr="00C51FEA">
        <w:rPr>
          <w:lang w:val="en-GB"/>
        </w:rPr>
        <w:t>and will be finalised by the end of August</w:t>
      </w:r>
      <w:r w:rsidR="00852287" w:rsidRPr="00C51FEA">
        <w:rPr>
          <w:lang w:val="en-GB"/>
        </w:rPr>
        <w:t>.</w:t>
      </w:r>
    </w:p>
    <w:p w14:paraId="1BA215CC" w14:textId="77777777" w:rsidR="00A652E3" w:rsidRDefault="005A3252" w:rsidP="00A652E3">
      <w:pPr>
        <w:rPr>
          <w:b/>
          <w:lang w:val="en-GB"/>
        </w:rPr>
      </w:pPr>
      <w:proofErr w:type="spellStart"/>
      <w:r w:rsidRPr="006C427E">
        <w:rPr>
          <w:lang w:val="en-GB"/>
        </w:rPr>
        <w:t>Koldo</w:t>
      </w:r>
      <w:proofErr w:type="spellEnd"/>
      <w:r w:rsidRPr="006C427E">
        <w:rPr>
          <w:lang w:val="en-GB"/>
        </w:rPr>
        <w:t xml:space="preserve">, </w:t>
      </w:r>
      <w:proofErr w:type="spellStart"/>
      <w:r w:rsidRPr="006C427E">
        <w:rPr>
          <w:lang w:val="en-GB"/>
        </w:rPr>
        <w:t>Tracasa</w:t>
      </w:r>
      <w:r w:rsidR="00483C53" w:rsidRPr="006C427E">
        <w:rPr>
          <w:lang w:val="en-GB"/>
        </w:rPr>
        <w:t>’s</w:t>
      </w:r>
      <w:proofErr w:type="spellEnd"/>
      <w:r w:rsidRPr="006C427E">
        <w:rPr>
          <w:lang w:val="en-GB"/>
        </w:rPr>
        <w:t xml:space="preserve"> progress</w:t>
      </w:r>
      <w:r w:rsidRPr="00A32117">
        <w:rPr>
          <w:b/>
          <w:lang w:val="en-GB"/>
        </w:rPr>
        <w:t xml:space="preserve">: </w:t>
      </w:r>
    </w:p>
    <w:p w14:paraId="0B1FCEEC" w14:textId="25DABE3A" w:rsidR="00411899" w:rsidRPr="00411899" w:rsidRDefault="005A3252" w:rsidP="00C53039">
      <w:pPr>
        <w:pStyle w:val="ListParagraph"/>
        <w:numPr>
          <w:ilvl w:val="0"/>
          <w:numId w:val="5"/>
        </w:numPr>
        <w:rPr>
          <w:b/>
          <w:lang w:val="en-GB"/>
        </w:rPr>
      </w:pPr>
      <w:proofErr w:type="gramStart"/>
      <w:r w:rsidRPr="00A652E3">
        <w:rPr>
          <w:lang w:val="en-GB"/>
        </w:rPr>
        <w:t>checked</w:t>
      </w:r>
      <w:proofErr w:type="gramEnd"/>
      <w:r w:rsidRPr="00A652E3">
        <w:rPr>
          <w:lang w:val="en-GB"/>
        </w:rPr>
        <w:t xml:space="preserve"> the datasets gathered so far.</w:t>
      </w:r>
      <w:r w:rsidR="00483C53" w:rsidRPr="00A652E3">
        <w:rPr>
          <w:lang w:val="en-GB"/>
        </w:rPr>
        <w:t xml:space="preserve"> </w:t>
      </w:r>
      <w:r w:rsidR="00FA2B86" w:rsidRPr="00A652E3">
        <w:rPr>
          <w:lang w:val="en-GB"/>
        </w:rPr>
        <w:t xml:space="preserve">The ticket </w:t>
      </w:r>
      <w:hyperlink r:id="rId9" w:history="1">
        <w:r w:rsidR="00C272E4" w:rsidRPr="00A652E3">
          <w:rPr>
            <w:rStyle w:val="Hyperlink"/>
            <w:lang w:val="en-GB"/>
          </w:rPr>
          <w:t>#95375</w:t>
        </w:r>
      </w:hyperlink>
      <w:r w:rsidR="00C272E4" w:rsidRPr="00A652E3">
        <w:rPr>
          <w:lang w:val="en-GB"/>
        </w:rPr>
        <w:t xml:space="preserve"> </w:t>
      </w:r>
      <w:r w:rsidR="00FA2B86" w:rsidRPr="00A652E3">
        <w:rPr>
          <w:lang w:val="en-GB"/>
        </w:rPr>
        <w:t>records</w:t>
      </w:r>
      <w:r w:rsidRPr="00A652E3">
        <w:rPr>
          <w:lang w:val="en-GB"/>
        </w:rPr>
        <w:t xml:space="preserve"> </w:t>
      </w:r>
      <w:r w:rsidR="00C272E4" w:rsidRPr="00A652E3">
        <w:rPr>
          <w:lang w:val="en-GB"/>
        </w:rPr>
        <w:t xml:space="preserve">the list of </w:t>
      </w:r>
      <w:r w:rsidRPr="00A652E3">
        <w:rPr>
          <w:lang w:val="en-GB"/>
        </w:rPr>
        <w:t xml:space="preserve">datasets </w:t>
      </w:r>
      <w:r w:rsidR="00C272E4" w:rsidRPr="00A652E3">
        <w:rPr>
          <w:lang w:val="en-GB"/>
        </w:rPr>
        <w:t xml:space="preserve">found, </w:t>
      </w:r>
      <w:r w:rsidRPr="00A652E3">
        <w:rPr>
          <w:lang w:val="en-GB"/>
        </w:rPr>
        <w:t>not found</w:t>
      </w:r>
      <w:r w:rsidR="00E748F6">
        <w:rPr>
          <w:lang w:val="en-GB"/>
        </w:rPr>
        <w:t>,</w:t>
      </w:r>
      <w:r w:rsidRPr="00A652E3">
        <w:rPr>
          <w:lang w:val="en-GB"/>
        </w:rPr>
        <w:t xml:space="preserve"> </w:t>
      </w:r>
      <w:r w:rsidR="00C272E4" w:rsidRPr="00A652E3">
        <w:rPr>
          <w:lang w:val="en-GB"/>
        </w:rPr>
        <w:t xml:space="preserve">potentially not usable </w:t>
      </w:r>
      <w:r w:rsidRPr="00A652E3">
        <w:rPr>
          <w:lang w:val="en-GB"/>
        </w:rPr>
        <w:t xml:space="preserve">for </w:t>
      </w:r>
      <w:r w:rsidR="00983875" w:rsidRPr="00A652E3">
        <w:rPr>
          <w:lang w:val="en-GB"/>
        </w:rPr>
        <w:t xml:space="preserve">maps or </w:t>
      </w:r>
      <w:r w:rsidRPr="00A652E3">
        <w:rPr>
          <w:lang w:val="en-GB"/>
        </w:rPr>
        <w:t xml:space="preserve">infographic purposes. </w:t>
      </w:r>
    </w:p>
    <w:p w14:paraId="53212BB7" w14:textId="77777777" w:rsidR="00A90646" w:rsidRPr="00A90646" w:rsidRDefault="00411899" w:rsidP="00C53039">
      <w:pPr>
        <w:pStyle w:val="ListParagraph"/>
        <w:numPr>
          <w:ilvl w:val="0"/>
          <w:numId w:val="5"/>
        </w:numPr>
        <w:rPr>
          <w:b/>
          <w:lang w:val="en-GB"/>
        </w:rPr>
      </w:pPr>
      <w:commentRangeStart w:id="0"/>
      <w:proofErr w:type="gramStart"/>
      <w:r>
        <w:rPr>
          <w:lang w:val="en-GB"/>
        </w:rPr>
        <w:t>w</w:t>
      </w:r>
      <w:r w:rsidR="005A3252" w:rsidRPr="00411899">
        <w:rPr>
          <w:lang w:val="en-GB"/>
        </w:rPr>
        <w:t>e</w:t>
      </w:r>
      <w:proofErr w:type="gramEnd"/>
      <w:r w:rsidR="005A3252" w:rsidRPr="00411899">
        <w:rPr>
          <w:lang w:val="en-GB"/>
        </w:rPr>
        <w:t xml:space="preserve"> consider that </w:t>
      </w:r>
      <w:r>
        <w:rPr>
          <w:lang w:val="en-GB"/>
        </w:rPr>
        <w:t xml:space="preserve">the </w:t>
      </w:r>
      <w:r w:rsidR="005A3252" w:rsidRPr="00411899">
        <w:rPr>
          <w:lang w:val="en-GB"/>
        </w:rPr>
        <w:t>National Inventory data cannot be used to produce maps or graphs</w:t>
      </w:r>
      <w:r>
        <w:rPr>
          <w:lang w:val="en-GB"/>
        </w:rPr>
        <w:t>,</w:t>
      </w:r>
      <w:r w:rsidR="005A3252" w:rsidRPr="00411899">
        <w:rPr>
          <w:lang w:val="en-GB"/>
        </w:rPr>
        <w:t xml:space="preserve"> because there are not available for all the countries and they are not standardized</w:t>
      </w:r>
      <w:commentRangeEnd w:id="0"/>
      <w:r w:rsidR="002E12C7">
        <w:rPr>
          <w:rStyle w:val="CommentReference"/>
        </w:rPr>
        <w:commentReference w:id="0"/>
      </w:r>
      <w:r w:rsidR="005A3252" w:rsidRPr="00411899">
        <w:rPr>
          <w:lang w:val="en-GB"/>
        </w:rPr>
        <w:t xml:space="preserve">. </w:t>
      </w:r>
      <w:r>
        <w:rPr>
          <w:lang w:val="en-GB"/>
        </w:rPr>
        <w:t>A</w:t>
      </w:r>
      <w:r w:rsidR="005A3252" w:rsidRPr="00411899">
        <w:rPr>
          <w:lang w:val="en-GB"/>
        </w:rPr>
        <w:t xml:space="preserve">gree with </w:t>
      </w:r>
      <w:proofErr w:type="spellStart"/>
      <w:r w:rsidR="005A3252" w:rsidRPr="00411899">
        <w:rPr>
          <w:lang w:val="en-GB"/>
        </w:rPr>
        <w:t>Miruna</w:t>
      </w:r>
      <w:proofErr w:type="spellEnd"/>
      <w:r w:rsidR="005A3252" w:rsidRPr="00411899">
        <w:rPr>
          <w:lang w:val="en-GB"/>
        </w:rPr>
        <w:t xml:space="preserve"> that </w:t>
      </w:r>
      <w:r>
        <w:rPr>
          <w:lang w:val="en-GB"/>
        </w:rPr>
        <w:t xml:space="preserve">this </w:t>
      </w:r>
      <w:r w:rsidR="005A3252" w:rsidRPr="00411899">
        <w:rPr>
          <w:lang w:val="en-GB"/>
        </w:rPr>
        <w:t>information will be available only for search and download</w:t>
      </w:r>
      <w:r>
        <w:rPr>
          <w:lang w:val="en-GB"/>
        </w:rPr>
        <w:t xml:space="preserve">, at least for the time </w:t>
      </w:r>
      <w:proofErr w:type="gramStart"/>
      <w:r>
        <w:rPr>
          <w:lang w:val="en-GB"/>
        </w:rPr>
        <w:t>being</w:t>
      </w:r>
      <w:proofErr w:type="gramEnd"/>
      <w:r w:rsidR="005A3252" w:rsidRPr="00411899">
        <w:rPr>
          <w:lang w:val="en-GB"/>
        </w:rPr>
        <w:t>.</w:t>
      </w:r>
    </w:p>
    <w:p w14:paraId="245AA4E4" w14:textId="77777777" w:rsidR="00E95172" w:rsidRPr="00E95172" w:rsidRDefault="005A3252" w:rsidP="00C53039">
      <w:pPr>
        <w:pStyle w:val="ListParagraph"/>
        <w:numPr>
          <w:ilvl w:val="0"/>
          <w:numId w:val="5"/>
        </w:numPr>
        <w:rPr>
          <w:b/>
          <w:lang w:val="en-GB"/>
        </w:rPr>
      </w:pPr>
      <w:r w:rsidRPr="00A90646">
        <w:rPr>
          <w:lang w:val="en-GB"/>
        </w:rPr>
        <w:t>mentioned the difficulties on ICP Forests datasets</w:t>
      </w:r>
      <w:r w:rsidR="00A90646">
        <w:rPr>
          <w:lang w:val="en-GB"/>
        </w:rPr>
        <w:t>,</w:t>
      </w:r>
      <w:r w:rsidRPr="00A90646">
        <w:rPr>
          <w:lang w:val="en-GB"/>
        </w:rPr>
        <w:t xml:space="preserve"> that are currently not available</w:t>
      </w:r>
      <w:r w:rsidR="00571D5E">
        <w:rPr>
          <w:lang w:val="en-GB"/>
        </w:rPr>
        <w:t>,</w:t>
      </w:r>
      <w:r w:rsidRPr="00A90646">
        <w:rPr>
          <w:lang w:val="en-GB"/>
        </w:rPr>
        <w:t xml:space="preserve"> and haven’t found </w:t>
      </w:r>
      <w:r w:rsidR="00E95172">
        <w:rPr>
          <w:lang w:val="en-GB"/>
        </w:rPr>
        <w:t xml:space="preserve">the </w:t>
      </w:r>
      <w:r w:rsidRPr="00A90646">
        <w:rPr>
          <w:lang w:val="en-GB"/>
        </w:rPr>
        <w:t>European Bird Census Council (EBCC) data</w:t>
      </w:r>
      <w:r w:rsidR="00E95172">
        <w:rPr>
          <w:lang w:val="en-GB"/>
        </w:rPr>
        <w:t xml:space="preserve"> either</w:t>
      </w:r>
    </w:p>
    <w:p w14:paraId="48245565" w14:textId="73E633A4" w:rsidR="00852287" w:rsidRPr="00E95172" w:rsidRDefault="005A3252" w:rsidP="00C53039">
      <w:pPr>
        <w:pStyle w:val="ListParagraph"/>
        <w:numPr>
          <w:ilvl w:val="0"/>
          <w:numId w:val="5"/>
        </w:numPr>
        <w:rPr>
          <w:b/>
          <w:lang w:val="en-GB"/>
        </w:rPr>
      </w:pPr>
      <w:r w:rsidRPr="00E95172">
        <w:rPr>
          <w:lang w:val="en-GB"/>
        </w:rPr>
        <w:t xml:space="preserve">several datasets supposedly </w:t>
      </w:r>
      <w:r w:rsidR="00E95172">
        <w:rPr>
          <w:lang w:val="en-GB"/>
        </w:rPr>
        <w:t>at</w:t>
      </w:r>
      <w:r w:rsidRPr="00E95172">
        <w:rPr>
          <w:lang w:val="en-GB"/>
        </w:rPr>
        <w:t xml:space="preserve"> EEA </w:t>
      </w:r>
      <w:r w:rsidR="00E95172">
        <w:rPr>
          <w:lang w:val="en-GB"/>
        </w:rPr>
        <w:t xml:space="preserve">were not </w:t>
      </w:r>
      <w:r w:rsidRPr="00E95172">
        <w:rPr>
          <w:lang w:val="en-GB"/>
        </w:rPr>
        <w:t xml:space="preserve">found and </w:t>
      </w:r>
      <w:r w:rsidR="00E95172">
        <w:rPr>
          <w:lang w:val="en-GB"/>
        </w:rPr>
        <w:t xml:space="preserve">they </w:t>
      </w:r>
      <w:r w:rsidRPr="00E95172">
        <w:rPr>
          <w:lang w:val="en-GB"/>
        </w:rPr>
        <w:t xml:space="preserve">are listed on the task </w:t>
      </w:r>
      <w:hyperlink r:id="rId12" w:history="1">
        <w:r w:rsidRPr="00E95172">
          <w:rPr>
            <w:rStyle w:val="Hyperlink"/>
            <w:lang w:val="en-GB"/>
          </w:rPr>
          <w:t>#95375</w:t>
        </w:r>
      </w:hyperlink>
      <w:r w:rsidRPr="00E95172">
        <w:rPr>
          <w:lang w:val="en-GB"/>
        </w:rPr>
        <w:t xml:space="preserve"> </w:t>
      </w:r>
    </w:p>
    <w:p w14:paraId="0526A1B3" w14:textId="79697A04" w:rsidR="00852287" w:rsidRPr="00516015" w:rsidRDefault="00852287" w:rsidP="00516015">
      <w:pPr>
        <w:rPr>
          <w:lang w:val="en-GB"/>
        </w:rPr>
      </w:pPr>
      <w:r w:rsidRPr="00516015">
        <w:rPr>
          <w:lang w:val="en-GB"/>
        </w:rPr>
        <w:t>Future milestones this year:</w:t>
      </w:r>
    </w:p>
    <w:p w14:paraId="73C630F4" w14:textId="33EDA54A" w:rsidR="00722C7D" w:rsidRPr="00722C7D" w:rsidRDefault="00852287" w:rsidP="00C53039">
      <w:pPr>
        <w:pStyle w:val="ListParagraph"/>
        <w:numPr>
          <w:ilvl w:val="0"/>
          <w:numId w:val="21"/>
        </w:numPr>
        <w:rPr>
          <w:lang w:val="en-GB"/>
        </w:rPr>
      </w:pPr>
      <w:r w:rsidRPr="00722C7D">
        <w:rPr>
          <w:lang w:val="en-GB"/>
        </w:rPr>
        <w:lastRenderedPageBreak/>
        <w:t xml:space="preserve">For the </w:t>
      </w:r>
      <w:r w:rsidRPr="00722C7D">
        <w:rPr>
          <w:b/>
          <w:lang w:val="en-GB"/>
        </w:rPr>
        <w:t>September milestone</w:t>
      </w:r>
      <w:r w:rsidRPr="00722C7D">
        <w:rPr>
          <w:lang w:val="en-GB"/>
        </w:rPr>
        <w:t xml:space="preserve"> - </w:t>
      </w:r>
      <w:r w:rsidRPr="00722C7D">
        <w:rPr>
          <w:i/>
          <w:lang w:val="en-GB"/>
        </w:rPr>
        <w:t>First test version of the infrastructure</w:t>
      </w:r>
      <w:r w:rsidRPr="00722C7D">
        <w:rPr>
          <w:lang w:val="en-GB"/>
        </w:rPr>
        <w:t xml:space="preserve"> - Eau de Web and </w:t>
      </w:r>
      <w:proofErr w:type="spellStart"/>
      <w:r w:rsidRPr="00722C7D">
        <w:rPr>
          <w:lang w:val="en-GB"/>
        </w:rPr>
        <w:t>Tracasa</w:t>
      </w:r>
      <w:proofErr w:type="spellEnd"/>
      <w:r w:rsidRPr="00722C7D">
        <w:rPr>
          <w:lang w:val="en-GB"/>
        </w:rPr>
        <w:t xml:space="preserve"> will have ready: the portal, NFI search and maps based on the datasets we have received</w:t>
      </w:r>
      <w:r w:rsidR="00947883">
        <w:rPr>
          <w:lang w:val="en-GB"/>
        </w:rPr>
        <w:t xml:space="preserve"> or found available at that point</w:t>
      </w:r>
    </w:p>
    <w:p w14:paraId="28D56A10" w14:textId="2C3410C3" w:rsidR="00852287" w:rsidRPr="004722E2" w:rsidRDefault="00F91B38" w:rsidP="00C53039">
      <w:pPr>
        <w:pStyle w:val="ListParagraph"/>
        <w:numPr>
          <w:ilvl w:val="0"/>
          <w:numId w:val="21"/>
        </w:numPr>
        <w:rPr>
          <w:lang w:val="en-GB"/>
        </w:rPr>
      </w:pPr>
      <w:r w:rsidRPr="004722E2">
        <w:rPr>
          <w:lang w:val="en-GB"/>
        </w:rPr>
        <w:t>P</w:t>
      </w:r>
      <w:r w:rsidR="00852287" w:rsidRPr="004722E2">
        <w:rPr>
          <w:lang w:val="en-GB"/>
        </w:rPr>
        <w:t xml:space="preserve">lanning for an </w:t>
      </w:r>
      <w:r w:rsidR="00852287" w:rsidRPr="004722E2">
        <w:rPr>
          <w:b/>
          <w:lang w:val="en-GB"/>
        </w:rPr>
        <w:t>intermediate milestone in December</w:t>
      </w:r>
      <w:r w:rsidR="00852287" w:rsidRPr="004722E2">
        <w:rPr>
          <w:lang w:val="en-GB"/>
        </w:rPr>
        <w:t xml:space="preserve">, along with </w:t>
      </w:r>
      <w:r w:rsidRPr="004722E2">
        <w:rPr>
          <w:lang w:val="en-GB"/>
        </w:rPr>
        <w:t xml:space="preserve">Eau de Web’s </w:t>
      </w:r>
      <w:r w:rsidR="00483C53" w:rsidRPr="004722E2">
        <w:rPr>
          <w:lang w:val="en-GB"/>
        </w:rPr>
        <w:t xml:space="preserve">FISE </w:t>
      </w:r>
      <w:r w:rsidR="00852287" w:rsidRPr="004722E2">
        <w:rPr>
          <w:lang w:val="en-GB"/>
        </w:rPr>
        <w:t>Mid-term Progress Report</w:t>
      </w:r>
      <w:r w:rsidRPr="004722E2">
        <w:rPr>
          <w:lang w:val="en-GB"/>
        </w:rPr>
        <w:t>,</w:t>
      </w:r>
      <w:r w:rsidR="00852287" w:rsidRPr="004722E2">
        <w:rPr>
          <w:lang w:val="en-GB"/>
        </w:rPr>
        <w:t xml:space="preserve"> </w:t>
      </w:r>
      <w:r w:rsidRPr="004722E2">
        <w:rPr>
          <w:lang w:val="en-GB"/>
        </w:rPr>
        <w:t xml:space="preserve">which </w:t>
      </w:r>
      <w:r w:rsidR="00852287" w:rsidRPr="004722E2">
        <w:rPr>
          <w:lang w:val="en-GB"/>
        </w:rPr>
        <w:t>will include and implement some of the feedback gathered in September</w:t>
      </w:r>
      <w:r w:rsidR="00521FAB" w:rsidRPr="004722E2">
        <w:rPr>
          <w:lang w:val="en-GB"/>
        </w:rPr>
        <w:t>,</w:t>
      </w:r>
      <w:r w:rsidR="00852287" w:rsidRPr="004722E2">
        <w:rPr>
          <w:lang w:val="en-GB"/>
        </w:rPr>
        <w:t xml:space="preserve"> </w:t>
      </w:r>
      <w:commentRangeStart w:id="1"/>
      <w:r w:rsidR="00852287" w:rsidRPr="004722E2">
        <w:rPr>
          <w:lang w:val="en-GB"/>
        </w:rPr>
        <w:t xml:space="preserve">and will also prepare </w:t>
      </w:r>
      <w:r w:rsidR="0017019E" w:rsidRPr="004722E2">
        <w:rPr>
          <w:lang w:val="en-GB"/>
        </w:rPr>
        <w:t xml:space="preserve">the visualization of </w:t>
      </w:r>
      <w:r w:rsidR="00852287" w:rsidRPr="004722E2">
        <w:rPr>
          <w:lang w:val="en-GB"/>
        </w:rPr>
        <w:t>a couple of more user stories – everybody agreed to this approach</w:t>
      </w:r>
      <w:commentRangeEnd w:id="1"/>
      <w:r w:rsidR="000E6111">
        <w:rPr>
          <w:rStyle w:val="CommentReference"/>
        </w:rPr>
        <w:commentReference w:id="1"/>
      </w:r>
    </w:p>
    <w:p w14:paraId="48C31E4E" w14:textId="532709CF" w:rsidR="00852287" w:rsidRPr="003D7BDA" w:rsidRDefault="00852287" w:rsidP="00C53039">
      <w:pPr>
        <w:pStyle w:val="ListParagraph"/>
        <w:numPr>
          <w:ilvl w:val="0"/>
          <w:numId w:val="18"/>
        </w:numPr>
        <w:rPr>
          <w:b/>
          <w:lang w:val="en-GB"/>
        </w:rPr>
      </w:pPr>
      <w:r w:rsidRPr="003D7BDA">
        <w:rPr>
          <w:b/>
          <w:lang w:val="en-GB"/>
        </w:rPr>
        <w:t xml:space="preserve">Proposal to keep all data-related materials in </w:t>
      </w:r>
      <w:hyperlink r:id="rId13" w:history="1">
        <w:r w:rsidR="00465173" w:rsidRPr="003D7BDA">
          <w:rPr>
            <w:rStyle w:val="Hyperlink"/>
            <w:b/>
            <w:lang w:val="en-GB"/>
          </w:rPr>
          <w:t>the project library</w:t>
        </w:r>
      </w:hyperlink>
    </w:p>
    <w:p w14:paraId="0345293F" w14:textId="198B480B" w:rsidR="00852287" w:rsidRPr="00A32117" w:rsidRDefault="00852287" w:rsidP="004722E2">
      <w:pPr>
        <w:rPr>
          <w:lang w:val="en-GB"/>
        </w:rPr>
      </w:pPr>
      <w:r w:rsidRPr="00A32117">
        <w:rPr>
          <w:lang w:val="en-GB"/>
        </w:rPr>
        <w:t>For clarity, we have discussed the way to archive, store the documents/files in the course of this project</w:t>
      </w:r>
      <w:r w:rsidR="00972A14">
        <w:rPr>
          <w:lang w:val="en-GB"/>
        </w:rPr>
        <w:t>. It is very important to document every decision and ideas we went through for this project:</w:t>
      </w:r>
    </w:p>
    <w:p w14:paraId="176C2314" w14:textId="395BF3BF" w:rsidR="00852287" w:rsidRPr="00C53039" w:rsidRDefault="00852287" w:rsidP="00C53039">
      <w:pPr>
        <w:pStyle w:val="ListParagraph"/>
        <w:numPr>
          <w:ilvl w:val="0"/>
          <w:numId w:val="13"/>
        </w:numPr>
        <w:rPr>
          <w:lang w:val="en-GB"/>
        </w:rPr>
      </w:pPr>
      <w:r w:rsidRPr="00C53039">
        <w:rPr>
          <w:lang w:val="en-GB"/>
        </w:rPr>
        <w:t xml:space="preserve">EIONET Library: </w:t>
      </w:r>
      <w:hyperlink r:id="rId14" w:history="1">
        <w:r w:rsidRPr="00C53039">
          <w:rPr>
            <w:rStyle w:val="Hyperlink"/>
            <w:lang w:val="en-GB"/>
          </w:rPr>
          <w:t>https://projects.eionet.europa.eu/fise-project/library/</w:t>
        </w:r>
      </w:hyperlink>
      <w:r w:rsidRPr="00C53039">
        <w:rPr>
          <w:lang w:val="en-GB"/>
        </w:rPr>
        <w:t xml:space="preserve"> will be the archive for:</w:t>
      </w:r>
    </w:p>
    <w:p w14:paraId="44DAC9CE" w14:textId="3AD50B59" w:rsidR="00852287" w:rsidRPr="00A32117" w:rsidRDefault="00852287" w:rsidP="00C53039">
      <w:pPr>
        <w:pStyle w:val="ListParagraph"/>
        <w:numPr>
          <w:ilvl w:val="1"/>
          <w:numId w:val="13"/>
        </w:numPr>
        <w:rPr>
          <w:lang w:val="en-GB"/>
        </w:rPr>
      </w:pPr>
      <w:r w:rsidRPr="00A32117">
        <w:rPr>
          <w:lang w:val="en-GB"/>
        </w:rPr>
        <w:t xml:space="preserve">All </w:t>
      </w:r>
      <w:r w:rsidR="00705071">
        <w:rPr>
          <w:lang w:val="en-GB"/>
        </w:rPr>
        <w:t>d</w:t>
      </w:r>
      <w:r w:rsidRPr="00A32117">
        <w:rPr>
          <w:lang w:val="en-GB"/>
        </w:rPr>
        <w:t xml:space="preserve">ata-related materials </w:t>
      </w:r>
    </w:p>
    <w:p w14:paraId="1EAAE35F" w14:textId="5C43F62B" w:rsidR="00852287" w:rsidRPr="004722E2" w:rsidRDefault="00852287" w:rsidP="00C53039">
      <w:pPr>
        <w:pStyle w:val="ListParagraph"/>
        <w:numPr>
          <w:ilvl w:val="1"/>
          <w:numId w:val="13"/>
        </w:numPr>
        <w:rPr>
          <w:lang w:val="en-GB"/>
        </w:rPr>
      </w:pPr>
      <w:r w:rsidRPr="00A32117">
        <w:rPr>
          <w:lang w:val="en-GB"/>
        </w:rPr>
        <w:t xml:space="preserve">Project documents such as: plans, minutes of meeting, status reports </w:t>
      </w:r>
    </w:p>
    <w:p w14:paraId="5F94986E" w14:textId="389638F7" w:rsidR="00852287" w:rsidRPr="00C53039" w:rsidRDefault="00852287" w:rsidP="00C53039">
      <w:pPr>
        <w:pStyle w:val="ListParagraph"/>
        <w:numPr>
          <w:ilvl w:val="0"/>
          <w:numId w:val="13"/>
        </w:numPr>
        <w:rPr>
          <w:lang w:val="en-GB"/>
        </w:rPr>
      </w:pPr>
      <w:proofErr w:type="spellStart"/>
      <w:r w:rsidRPr="00C53039">
        <w:rPr>
          <w:lang w:val="en-GB"/>
        </w:rPr>
        <w:t>Taskman</w:t>
      </w:r>
      <w:proofErr w:type="spellEnd"/>
      <w:r w:rsidRPr="00C53039">
        <w:rPr>
          <w:lang w:val="en-GB"/>
        </w:rPr>
        <w:t xml:space="preserve">: </w:t>
      </w:r>
      <w:hyperlink r:id="rId15" w:history="1">
        <w:r w:rsidRPr="00C53039">
          <w:rPr>
            <w:rStyle w:val="Hyperlink"/>
            <w:lang w:val="en-GB"/>
          </w:rPr>
          <w:t>https://taskman.eionet.europa.eu/projects/fise-dev/issues</w:t>
        </w:r>
      </w:hyperlink>
      <w:r w:rsidRPr="00C53039">
        <w:rPr>
          <w:lang w:val="en-GB"/>
        </w:rPr>
        <w:t xml:space="preserve"> </w:t>
      </w:r>
      <w:r w:rsidR="00A32117" w:rsidRPr="00C53039">
        <w:rPr>
          <w:lang w:val="en-GB"/>
        </w:rPr>
        <w:t>will be archive for:</w:t>
      </w:r>
    </w:p>
    <w:p w14:paraId="27FE75C0" w14:textId="77777777" w:rsidR="00A32117" w:rsidRDefault="00A32117" w:rsidP="00C53039">
      <w:pPr>
        <w:pStyle w:val="ListParagraph"/>
        <w:numPr>
          <w:ilvl w:val="0"/>
          <w:numId w:val="19"/>
        </w:numPr>
        <w:rPr>
          <w:lang w:val="en-GB"/>
        </w:rPr>
      </w:pPr>
      <w:r w:rsidRPr="00A32117">
        <w:rPr>
          <w:lang w:val="en-GB"/>
        </w:rPr>
        <w:t>Working documents such as: images, design proposals</w:t>
      </w:r>
    </w:p>
    <w:p w14:paraId="23830A18" w14:textId="6AD73A84" w:rsidR="00D871B6" w:rsidRDefault="00D871B6" w:rsidP="00C53039">
      <w:pPr>
        <w:pStyle w:val="ListParagraph"/>
        <w:numPr>
          <w:ilvl w:val="0"/>
          <w:numId w:val="19"/>
        </w:numPr>
        <w:rPr>
          <w:lang w:val="en-GB"/>
        </w:rPr>
      </w:pPr>
      <w:r>
        <w:rPr>
          <w:lang w:val="en-GB"/>
        </w:rPr>
        <w:t xml:space="preserve">User stories </w:t>
      </w:r>
    </w:p>
    <w:p w14:paraId="5D4A9452" w14:textId="2878207C" w:rsidR="00A32117" w:rsidRDefault="00A32117" w:rsidP="00C53039">
      <w:pPr>
        <w:pStyle w:val="ListParagraph"/>
        <w:numPr>
          <w:ilvl w:val="0"/>
          <w:numId w:val="19"/>
        </w:numPr>
        <w:rPr>
          <w:lang w:val="en-GB"/>
        </w:rPr>
      </w:pPr>
      <w:r>
        <w:rPr>
          <w:lang w:val="en-GB"/>
        </w:rPr>
        <w:t>Ideas and proposals in document</w:t>
      </w:r>
    </w:p>
    <w:p w14:paraId="3C1C8029" w14:textId="6129B17B" w:rsidR="00852287" w:rsidRDefault="00A32117" w:rsidP="00C53039">
      <w:pPr>
        <w:pStyle w:val="ListParagraph"/>
        <w:numPr>
          <w:ilvl w:val="0"/>
          <w:numId w:val="19"/>
        </w:numPr>
        <w:rPr>
          <w:lang w:val="en-GB"/>
        </w:rPr>
      </w:pPr>
      <w:r>
        <w:rPr>
          <w:lang w:val="en-GB"/>
        </w:rPr>
        <w:t>All other discussions, analysis</w:t>
      </w:r>
      <w:r w:rsidRPr="00A32117">
        <w:rPr>
          <w:lang w:val="en-GB"/>
        </w:rPr>
        <w:t xml:space="preserve"> </w:t>
      </w:r>
      <w:r>
        <w:rPr>
          <w:lang w:val="en-GB"/>
        </w:rPr>
        <w:t>and comments resulted from the activities we are developing</w:t>
      </w:r>
    </w:p>
    <w:p w14:paraId="178AB8D1" w14:textId="515D798B" w:rsidR="00D871B6" w:rsidRDefault="00D871B6" w:rsidP="00C53039">
      <w:pPr>
        <w:pStyle w:val="ListParagraph"/>
        <w:numPr>
          <w:ilvl w:val="0"/>
          <w:numId w:val="19"/>
        </w:numPr>
        <w:rPr>
          <w:lang w:val="en-GB"/>
        </w:rPr>
      </w:pPr>
      <w:r>
        <w:rPr>
          <w:lang w:val="en-GB"/>
        </w:rPr>
        <w:t xml:space="preserve">Wiki </w:t>
      </w:r>
      <w:r w:rsidR="006D127C">
        <w:rPr>
          <w:lang w:val="en-GB"/>
        </w:rPr>
        <w:t xml:space="preserve">can be used </w:t>
      </w:r>
      <w:r>
        <w:rPr>
          <w:lang w:val="en-GB"/>
        </w:rPr>
        <w:t>for conclusions on user stories and connection between tickets</w:t>
      </w:r>
      <w:r w:rsidR="009C346E">
        <w:rPr>
          <w:lang w:val="en-GB"/>
        </w:rPr>
        <w:t xml:space="preserve"> (</w:t>
      </w:r>
      <w:proofErr w:type="gramStart"/>
      <w:r w:rsidR="009C346E">
        <w:rPr>
          <w:lang w:val="en-GB"/>
        </w:rPr>
        <w:t>e.g.:</w:t>
      </w:r>
      <w:proofErr w:type="gramEnd"/>
      <w:r w:rsidR="009C346E">
        <w:rPr>
          <w:lang w:val="en-GB"/>
        </w:rPr>
        <w:t xml:space="preserve"> tickets for user stories and the one for datasets)</w:t>
      </w:r>
      <w:r>
        <w:rPr>
          <w:lang w:val="en-GB"/>
        </w:rPr>
        <w:t>, documents etc.</w:t>
      </w:r>
    </w:p>
    <w:p w14:paraId="1A5C7737" w14:textId="28133999" w:rsidR="00450D88" w:rsidRPr="00242A9E" w:rsidRDefault="00A32117" w:rsidP="00242A9E">
      <w:pPr>
        <w:ind w:left="720"/>
        <w:jc w:val="both"/>
        <w:rPr>
          <w:sz w:val="18"/>
          <w:szCs w:val="18"/>
          <w:lang w:val="en-GB"/>
        </w:rPr>
      </w:pPr>
      <w:r w:rsidRPr="00450D88">
        <w:rPr>
          <w:sz w:val="18"/>
          <w:szCs w:val="18"/>
          <w:lang w:val="en-GB"/>
        </w:rPr>
        <w:t xml:space="preserve">* Once a document reaches its final version and is of relevance </w:t>
      </w:r>
      <w:r w:rsidR="00450D88" w:rsidRPr="00450D88">
        <w:rPr>
          <w:sz w:val="18"/>
          <w:szCs w:val="18"/>
          <w:lang w:val="en-GB"/>
        </w:rPr>
        <w:t xml:space="preserve">for scope and requirements </w:t>
      </w:r>
      <w:r w:rsidR="006D5F49">
        <w:rPr>
          <w:sz w:val="18"/>
          <w:szCs w:val="18"/>
          <w:lang w:val="en-GB"/>
        </w:rPr>
        <w:t>of</w:t>
      </w:r>
      <w:r w:rsidR="00450D88" w:rsidRPr="00450D88">
        <w:rPr>
          <w:sz w:val="18"/>
          <w:szCs w:val="18"/>
          <w:lang w:val="en-GB"/>
        </w:rPr>
        <w:t xml:space="preserve"> the project, it </w:t>
      </w:r>
      <w:proofErr w:type="gramStart"/>
      <w:r w:rsidR="00450D88" w:rsidRPr="00450D88">
        <w:rPr>
          <w:sz w:val="18"/>
          <w:szCs w:val="18"/>
          <w:lang w:val="en-GB"/>
        </w:rPr>
        <w:t>will be uploaded</w:t>
      </w:r>
      <w:proofErr w:type="gramEnd"/>
      <w:r w:rsidR="00450D88" w:rsidRPr="00450D88">
        <w:rPr>
          <w:sz w:val="18"/>
          <w:szCs w:val="18"/>
          <w:lang w:val="en-GB"/>
        </w:rPr>
        <w:t xml:space="preserve"> also in the EIONET library</w:t>
      </w:r>
      <w:r w:rsidR="006D5F49">
        <w:rPr>
          <w:sz w:val="18"/>
          <w:szCs w:val="18"/>
          <w:lang w:val="en-GB"/>
        </w:rPr>
        <w:t>.</w:t>
      </w:r>
    </w:p>
    <w:p w14:paraId="4019BB2C" w14:textId="79F4E604" w:rsidR="00852287" w:rsidRPr="00BD51DE" w:rsidRDefault="00450D88" w:rsidP="00C53039">
      <w:pPr>
        <w:pStyle w:val="ListParagraph"/>
        <w:numPr>
          <w:ilvl w:val="0"/>
          <w:numId w:val="18"/>
        </w:numPr>
        <w:rPr>
          <w:b/>
          <w:lang w:val="en-GB"/>
        </w:rPr>
      </w:pPr>
      <w:r w:rsidRPr="00BD51DE">
        <w:rPr>
          <w:b/>
          <w:lang w:val="en-GB"/>
        </w:rPr>
        <w:t>Meeting in Bucharest</w:t>
      </w:r>
    </w:p>
    <w:p w14:paraId="27090913" w14:textId="049566B2" w:rsidR="00852287" w:rsidRDefault="00450D88" w:rsidP="00E56489">
      <w:pPr>
        <w:rPr>
          <w:lang w:val="en-GB"/>
        </w:rPr>
      </w:pPr>
      <w:r w:rsidRPr="00450D88">
        <w:rPr>
          <w:lang w:val="en-GB"/>
        </w:rPr>
        <w:t xml:space="preserve">Annemarie </w:t>
      </w:r>
      <w:r w:rsidR="00D871B6">
        <w:rPr>
          <w:lang w:val="en-GB"/>
        </w:rPr>
        <w:t>will</w:t>
      </w:r>
      <w:r w:rsidRPr="00450D88">
        <w:rPr>
          <w:lang w:val="en-GB"/>
        </w:rPr>
        <w:t xml:space="preserve"> attend the meeting</w:t>
      </w:r>
      <w:r w:rsidR="006D5F49">
        <w:rPr>
          <w:lang w:val="en-GB"/>
        </w:rPr>
        <w:t xml:space="preserve"> in Buc</w:t>
      </w:r>
      <w:r w:rsidR="00483C53">
        <w:rPr>
          <w:lang w:val="en-GB"/>
        </w:rPr>
        <w:t>h</w:t>
      </w:r>
      <w:r w:rsidR="006D5F49">
        <w:rPr>
          <w:lang w:val="en-GB"/>
        </w:rPr>
        <w:t>arest</w:t>
      </w:r>
      <w:r>
        <w:rPr>
          <w:lang w:val="en-GB"/>
        </w:rPr>
        <w:t xml:space="preserve">, </w:t>
      </w:r>
      <w:r w:rsidR="00D871B6">
        <w:rPr>
          <w:lang w:val="en-GB"/>
        </w:rPr>
        <w:t>meeting scheduled from 07 - 09 Aug</w:t>
      </w:r>
      <w:r>
        <w:rPr>
          <w:lang w:val="en-GB"/>
        </w:rPr>
        <w:t xml:space="preserve">. </w:t>
      </w:r>
      <w:proofErr w:type="spellStart"/>
      <w:r w:rsidR="00D871B6">
        <w:rPr>
          <w:lang w:val="en-GB"/>
        </w:rPr>
        <w:t>Miruna</w:t>
      </w:r>
      <w:proofErr w:type="spellEnd"/>
      <w:r w:rsidR="00D871B6">
        <w:rPr>
          <w:lang w:val="en-GB"/>
        </w:rPr>
        <w:t xml:space="preserve"> will prepare a draft agenda, the other</w:t>
      </w:r>
      <w:r w:rsidR="006D5F49">
        <w:rPr>
          <w:lang w:val="en-GB"/>
        </w:rPr>
        <w:t>s</w:t>
      </w:r>
      <w:r w:rsidR="00D871B6">
        <w:rPr>
          <w:lang w:val="en-GB"/>
        </w:rPr>
        <w:t xml:space="preserve"> </w:t>
      </w:r>
      <w:proofErr w:type="gramStart"/>
      <w:r w:rsidR="00D871B6">
        <w:rPr>
          <w:lang w:val="en-GB"/>
        </w:rPr>
        <w:t>are invited</w:t>
      </w:r>
      <w:proofErr w:type="gramEnd"/>
      <w:r w:rsidR="00D871B6">
        <w:rPr>
          <w:lang w:val="en-GB"/>
        </w:rPr>
        <w:t xml:space="preserve"> to contribute and </w:t>
      </w:r>
      <w:r w:rsidR="002A0E56">
        <w:rPr>
          <w:lang w:val="en-GB"/>
        </w:rPr>
        <w:t>suggest discussion topics</w:t>
      </w:r>
      <w:r w:rsidR="00D871B6">
        <w:rPr>
          <w:lang w:val="en-GB"/>
        </w:rPr>
        <w:t xml:space="preserve">. </w:t>
      </w:r>
      <w:proofErr w:type="spellStart"/>
      <w:r>
        <w:rPr>
          <w:lang w:val="en-GB"/>
        </w:rPr>
        <w:t>Tracasa</w:t>
      </w:r>
      <w:proofErr w:type="spellEnd"/>
      <w:r>
        <w:rPr>
          <w:lang w:val="en-GB"/>
        </w:rPr>
        <w:t xml:space="preserve"> </w:t>
      </w:r>
      <w:r w:rsidR="00483C53">
        <w:rPr>
          <w:lang w:val="en-GB"/>
        </w:rPr>
        <w:t xml:space="preserve">team </w:t>
      </w:r>
      <w:r>
        <w:rPr>
          <w:lang w:val="en-GB"/>
        </w:rPr>
        <w:t xml:space="preserve">will join the meeting, depending on the </w:t>
      </w:r>
      <w:r w:rsidR="00D871B6">
        <w:rPr>
          <w:lang w:val="en-GB"/>
        </w:rPr>
        <w:t xml:space="preserve">topics on the </w:t>
      </w:r>
      <w:r>
        <w:rPr>
          <w:lang w:val="en-GB"/>
        </w:rPr>
        <w:t xml:space="preserve">agenda, by skype. </w:t>
      </w:r>
    </w:p>
    <w:p w14:paraId="3D60EBEF" w14:textId="74352343" w:rsidR="00450D88" w:rsidRPr="00BD51DE" w:rsidRDefault="00450D88" w:rsidP="00C53039">
      <w:pPr>
        <w:pStyle w:val="ListParagraph"/>
        <w:numPr>
          <w:ilvl w:val="0"/>
          <w:numId w:val="18"/>
        </w:numPr>
        <w:rPr>
          <w:b/>
          <w:lang w:val="en-GB"/>
        </w:rPr>
      </w:pPr>
      <w:r w:rsidRPr="00BD51DE">
        <w:rPr>
          <w:b/>
          <w:lang w:val="en-GB"/>
        </w:rPr>
        <w:t>User stories to pursue in the first development round, meaning until December or February</w:t>
      </w:r>
    </w:p>
    <w:p w14:paraId="3596B375" w14:textId="3E8F9864" w:rsidR="00450D88" w:rsidRDefault="00450D88" w:rsidP="00E56489">
      <w:pPr>
        <w:rPr>
          <w:lang w:val="en-GB"/>
        </w:rPr>
      </w:pPr>
      <w:r>
        <w:rPr>
          <w:lang w:val="en-GB"/>
        </w:rPr>
        <w:t xml:space="preserve">It is </w:t>
      </w:r>
      <w:r w:rsidR="00D00242">
        <w:rPr>
          <w:lang w:val="en-GB"/>
        </w:rPr>
        <w:t xml:space="preserve">necessary </w:t>
      </w:r>
      <w:r>
        <w:rPr>
          <w:lang w:val="en-GB"/>
        </w:rPr>
        <w:t>to detail at least two user stories</w:t>
      </w:r>
      <w:r w:rsidR="00D00242">
        <w:rPr>
          <w:lang w:val="en-GB"/>
        </w:rPr>
        <w:t xml:space="preserve"> </w:t>
      </w:r>
      <w:proofErr w:type="gramStart"/>
      <w:r w:rsidR="00D00242">
        <w:rPr>
          <w:lang w:val="en-GB"/>
        </w:rPr>
        <w:t>soon</w:t>
      </w:r>
      <w:r>
        <w:rPr>
          <w:lang w:val="en-GB"/>
        </w:rPr>
        <w:t>:</w:t>
      </w:r>
      <w:proofErr w:type="gramEnd"/>
      <w:r>
        <w:rPr>
          <w:lang w:val="en-GB"/>
        </w:rPr>
        <w:t xml:space="preserve"> one for portal</w:t>
      </w:r>
      <w:r w:rsidR="00EE4015">
        <w:rPr>
          <w:lang w:val="en-GB"/>
        </w:rPr>
        <w:t xml:space="preserve"> (non-</w:t>
      </w:r>
      <w:r w:rsidR="0007201D">
        <w:rPr>
          <w:lang w:val="en-GB"/>
        </w:rPr>
        <w:t>spatial</w:t>
      </w:r>
      <w:r w:rsidR="00EE4015">
        <w:rPr>
          <w:lang w:val="en-GB"/>
        </w:rPr>
        <w:t xml:space="preserve"> data)</w:t>
      </w:r>
      <w:r>
        <w:rPr>
          <w:lang w:val="en-GB"/>
        </w:rPr>
        <w:t xml:space="preserve"> and one for </w:t>
      </w:r>
      <w:r w:rsidR="0007201D">
        <w:rPr>
          <w:lang w:val="en-GB"/>
        </w:rPr>
        <w:t xml:space="preserve">spatial </w:t>
      </w:r>
      <w:r w:rsidR="00EE4015">
        <w:rPr>
          <w:lang w:val="en-GB"/>
        </w:rPr>
        <w:t xml:space="preserve">data </w:t>
      </w:r>
      <w:r>
        <w:rPr>
          <w:lang w:val="en-GB"/>
        </w:rPr>
        <w:t>and charting</w:t>
      </w:r>
      <w:r w:rsidR="0007201D">
        <w:rPr>
          <w:lang w:val="en-GB"/>
        </w:rPr>
        <w:t>,</w:t>
      </w:r>
      <w:r>
        <w:rPr>
          <w:lang w:val="en-GB"/>
        </w:rPr>
        <w:t xml:space="preserve"> so that the development team can </w:t>
      </w:r>
      <w:r w:rsidR="00E07F5D">
        <w:rPr>
          <w:lang w:val="en-GB"/>
        </w:rPr>
        <w:t>continue the work</w:t>
      </w:r>
      <w:r>
        <w:rPr>
          <w:lang w:val="en-GB"/>
        </w:rPr>
        <w:t xml:space="preserve">. </w:t>
      </w:r>
      <w:r w:rsidR="00052AAA">
        <w:rPr>
          <w:lang w:val="en-GB"/>
        </w:rPr>
        <w:t>The next step to</w:t>
      </w:r>
      <w:r w:rsidR="00EE4015">
        <w:rPr>
          <w:lang w:val="en-GB"/>
        </w:rPr>
        <w:t xml:space="preserve"> the stories </w:t>
      </w:r>
      <w:r w:rsidR="00052AAA">
        <w:rPr>
          <w:lang w:val="en-GB"/>
        </w:rPr>
        <w:t xml:space="preserve">is to </w:t>
      </w:r>
      <w:r w:rsidR="00EE4015">
        <w:rPr>
          <w:lang w:val="en-GB"/>
        </w:rPr>
        <w:t xml:space="preserve">indicate the corresponding datasets to </w:t>
      </w:r>
      <w:proofErr w:type="gramStart"/>
      <w:r w:rsidR="00EE4015">
        <w:rPr>
          <w:lang w:val="en-GB"/>
        </w:rPr>
        <w:t>be used</w:t>
      </w:r>
      <w:proofErr w:type="gramEnd"/>
      <w:r w:rsidR="00EE4015">
        <w:rPr>
          <w:lang w:val="en-GB"/>
        </w:rPr>
        <w:t>.</w:t>
      </w:r>
    </w:p>
    <w:p w14:paraId="28D6C4A5" w14:textId="5489088F" w:rsidR="00450D88" w:rsidRDefault="00450D88" w:rsidP="00E56489">
      <w:pPr>
        <w:rPr>
          <w:lang w:val="en-GB"/>
        </w:rPr>
      </w:pPr>
      <w:r>
        <w:rPr>
          <w:lang w:val="en-GB"/>
        </w:rPr>
        <w:t xml:space="preserve">Annemarie will start </w:t>
      </w:r>
      <w:r w:rsidR="00D00242">
        <w:rPr>
          <w:lang w:val="en-GB"/>
        </w:rPr>
        <w:t>drafting</w:t>
      </w:r>
      <w:r>
        <w:rPr>
          <w:lang w:val="en-GB"/>
        </w:rPr>
        <w:t xml:space="preserve"> these</w:t>
      </w:r>
      <w:r w:rsidR="00D00242">
        <w:rPr>
          <w:lang w:val="en-GB"/>
        </w:rPr>
        <w:t>,</w:t>
      </w:r>
      <w:r>
        <w:rPr>
          <w:lang w:val="en-GB"/>
        </w:rPr>
        <w:t xml:space="preserve"> and they will further be refined during the meeting in August.</w:t>
      </w:r>
    </w:p>
    <w:p w14:paraId="7FB2AA32" w14:textId="5D391C2A" w:rsidR="006D5F49" w:rsidRPr="003D5BCC" w:rsidRDefault="006D5F49" w:rsidP="00C53039">
      <w:pPr>
        <w:pStyle w:val="ListParagraph"/>
        <w:numPr>
          <w:ilvl w:val="0"/>
          <w:numId w:val="18"/>
        </w:numPr>
        <w:rPr>
          <w:b/>
          <w:lang w:val="en-GB"/>
        </w:rPr>
      </w:pPr>
      <w:r w:rsidRPr="003D5BCC">
        <w:rPr>
          <w:b/>
          <w:lang w:val="en-GB"/>
        </w:rPr>
        <w:t>Data discussion, analysis of stories vs. datasets</w:t>
      </w:r>
    </w:p>
    <w:p w14:paraId="344F68E5" w14:textId="474A5545" w:rsidR="003C0B49" w:rsidRDefault="003C0B49" w:rsidP="00E56489">
      <w:pPr>
        <w:rPr>
          <w:lang w:val="en-GB"/>
        </w:rPr>
      </w:pPr>
      <w:r>
        <w:rPr>
          <w:lang w:val="en-GB"/>
        </w:rPr>
        <w:t>Some of the datasets we received</w:t>
      </w:r>
      <w:r w:rsidR="00483C53">
        <w:rPr>
          <w:lang w:val="en-GB"/>
        </w:rPr>
        <w:t xml:space="preserve"> or</w:t>
      </w:r>
      <w:r>
        <w:rPr>
          <w:lang w:val="en-GB"/>
        </w:rPr>
        <w:t xml:space="preserve"> collected </w:t>
      </w:r>
      <w:r w:rsidR="00D8618B">
        <w:rPr>
          <w:lang w:val="en-GB"/>
        </w:rPr>
        <w:t xml:space="preserve">(including the NFI data from JRC) </w:t>
      </w:r>
      <w:r>
        <w:rPr>
          <w:lang w:val="en-GB"/>
        </w:rPr>
        <w:t>are reports, tabular data about indicators (not always complete at European level) and these data should be available in the portal for search and retrieval</w:t>
      </w:r>
      <w:r w:rsidR="00D8618B">
        <w:rPr>
          <w:lang w:val="en-GB"/>
        </w:rPr>
        <w:t>,</w:t>
      </w:r>
      <w:r>
        <w:rPr>
          <w:lang w:val="en-GB"/>
        </w:rPr>
        <w:t xml:space="preserve"> based on the content and the associated metadata. </w:t>
      </w:r>
      <w:r w:rsidR="00F95D39">
        <w:rPr>
          <w:lang w:val="en-GB"/>
        </w:rPr>
        <w:t>All agree</w:t>
      </w:r>
      <w:r w:rsidR="00483C53">
        <w:rPr>
          <w:lang w:val="en-GB"/>
        </w:rPr>
        <w:t>d</w:t>
      </w:r>
      <w:r w:rsidR="00F95D39">
        <w:rPr>
          <w:lang w:val="en-GB"/>
        </w:rPr>
        <w:t xml:space="preserve"> that </w:t>
      </w:r>
      <w:r w:rsidR="00F95D39" w:rsidRPr="00FC577C">
        <w:t xml:space="preserve">Info </w:t>
      </w:r>
      <w:r w:rsidR="00F95D39" w:rsidRPr="00FC577C">
        <w:lastRenderedPageBreak/>
        <w:t xml:space="preserve">level 1 is just to </w:t>
      </w:r>
      <w:r w:rsidR="00F95D39">
        <w:t xml:space="preserve">be </w:t>
      </w:r>
      <w:r w:rsidR="00F95D39" w:rsidRPr="00FC577C">
        <w:t>store</w:t>
      </w:r>
      <w:r w:rsidR="00F95D39">
        <w:t>d,</w:t>
      </w:r>
      <w:r w:rsidR="00F95D39" w:rsidRPr="00FC577C">
        <w:t xml:space="preserve"> shown, </w:t>
      </w:r>
      <w:r w:rsidR="00F95D39">
        <w:t xml:space="preserve">available for </w:t>
      </w:r>
      <w:r w:rsidR="00F95D39" w:rsidRPr="00FC577C">
        <w:t xml:space="preserve">download and </w:t>
      </w:r>
      <w:r w:rsidR="00F95D39">
        <w:t xml:space="preserve">we have to </w:t>
      </w:r>
      <w:r w:rsidR="00F95D39" w:rsidRPr="00FC577C">
        <w:t xml:space="preserve">provide a meaningful search </w:t>
      </w:r>
      <w:r w:rsidR="00F95D39">
        <w:t xml:space="preserve">functionality </w:t>
      </w:r>
      <w:r w:rsidR="00F95D39" w:rsidRPr="00FC577C">
        <w:t>for it</w:t>
      </w:r>
      <w:r w:rsidR="00F95D39">
        <w:t xml:space="preserve">. </w:t>
      </w:r>
    </w:p>
    <w:p w14:paraId="6A8775BF" w14:textId="77777777" w:rsidR="00627EB3" w:rsidRDefault="00075D3A" w:rsidP="00E56489">
      <w:pPr>
        <w:rPr>
          <w:lang w:val="en-GB"/>
        </w:rPr>
      </w:pPr>
      <w:r>
        <w:rPr>
          <w:lang w:val="en-GB"/>
        </w:rPr>
        <w:t xml:space="preserve">The </w:t>
      </w:r>
      <w:hyperlink r:id="rId16" w:history="1">
        <w:r>
          <w:rPr>
            <w:rStyle w:val="Hyperlink"/>
            <w:lang w:val="en-GB"/>
          </w:rPr>
          <w:t>s</w:t>
        </w:r>
        <w:r w:rsidRPr="00075D3A">
          <w:rPr>
            <w:rStyle w:val="Hyperlink"/>
            <w:lang w:val="en-GB"/>
          </w:rPr>
          <w:t>econd dataset received from the JRC</w:t>
        </w:r>
      </w:hyperlink>
      <w:r>
        <w:rPr>
          <w:lang w:val="en-GB"/>
        </w:rPr>
        <w:t xml:space="preserve"> contains, aside from PDF reports</w:t>
      </w:r>
      <w:r w:rsidR="00627EB3">
        <w:rPr>
          <w:lang w:val="en-GB"/>
        </w:rPr>
        <w:t>:</w:t>
      </w:r>
    </w:p>
    <w:p w14:paraId="7AA2876F" w14:textId="5A604DF2" w:rsidR="00627EB3" w:rsidRDefault="00627EB3" w:rsidP="00627EB3">
      <w:pPr>
        <w:pStyle w:val="ListParagraph"/>
        <w:numPr>
          <w:ilvl w:val="0"/>
          <w:numId w:val="13"/>
        </w:numPr>
        <w:rPr>
          <w:lang w:val="en-GB"/>
        </w:rPr>
      </w:pPr>
      <w:r>
        <w:rPr>
          <w:lang w:val="en-GB"/>
        </w:rPr>
        <w:t xml:space="preserve">2011 and 2015 country reports, on which </w:t>
      </w:r>
      <w:proofErr w:type="spellStart"/>
      <w:r>
        <w:rPr>
          <w:lang w:val="en-GB"/>
        </w:rPr>
        <w:t>Miruna</w:t>
      </w:r>
      <w:proofErr w:type="spellEnd"/>
      <w:r>
        <w:rPr>
          <w:lang w:val="en-GB"/>
        </w:rPr>
        <w:t xml:space="preserve"> assumes there is no meaningful visualization now, aside from maybe offering them for download as they are</w:t>
      </w:r>
    </w:p>
    <w:p w14:paraId="006268EF" w14:textId="47705358" w:rsidR="00627EB3" w:rsidRDefault="00627EB3" w:rsidP="00627EB3">
      <w:pPr>
        <w:pStyle w:val="ListParagraph"/>
        <w:numPr>
          <w:ilvl w:val="0"/>
          <w:numId w:val="13"/>
        </w:numPr>
        <w:rPr>
          <w:lang w:val="en-GB"/>
        </w:rPr>
      </w:pPr>
      <w:commentRangeStart w:id="2"/>
      <w:r>
        <w:rPr>
          <w:lang w:val="en-GB"/>
        </w:rPr>
        <w:t xml:space="preserve">Tabular data on </w:t>
      </w:r>
      <w:r w:rsidRPr="00627EB3">
        <w:rPr>
          <w:lang w:val="en-GB"/>
        </w:rPr>
        <w:t>State of Europe's Forests 2011</w:t>
      </w:r>
      <w:r w:rsidR="0056306B">
        <w:rPr>
          <w:lang w:val="en-GB"/>
        </w:rPr>
        <w:t xml:space="preserve">: </w:t>
      </w:r>
      <w:r w:rsidR="007648CB">
        <w:rPr>
          <w:lang w:val="en-GB"/>
        </w:rPr>
        <w:t xml:space="preserve">we need indication of a </w:t>
      </w:r>
      <w:r w:rsidR="005202FC">
        <w:rPr>
          <w:lang w:val="en-GB"/>
        </w:rPr>
        <w:t>relevant</w:t>
      </w:r>
      <w:r w:rsidR="007648CB">
        <w:rPr>
          <w:lang w:val="en-GB"/>
        </w:rPr>
        <w:t xml:space="preserve"> way to show this data</w:t>
      </w:r>
      <w:commentRangeEnd w:id="2"/>
      <w:r w:rsidR="002E6502">
        <w:rPr>
          <w:rStyle w:val="CommentReference"/>
        </w:rPr>
        <w:commentReference w:id="2"/>
      </w:r>
      <w:r w:rsidR="007648CB">
        <w:rPr>
          <w:lang w:val="en-GB"/>
        </w:rPr>
        <w:t xml:space="preserve">. Possibly, the </w:t>
      </w:r>
      <w:r w:rsidR="007648CB" w:rsidRPr="00627EB3">
        <w:rPr>
          <w:lang w:val="en-GB"/>
        </w:rPr>
        <w:t xml:space="preserve">Digital </w:t>
      </w:r>
      <w:r w:rsidR="007648CB">
        <w:rPr>
          <w:lang w:val="en-GB"/>
        </w:rPr>
        <w:t>A</w:t>
      </w:r>
      <w:r w:rsidR="007648CB" w:rsidRPr="00627EB3">
        <w:rPr>
          <w:lang w:val="en-GB"/>
        </w:rPr>
        <w:t xml:space="preserve">genda </w:t>
      </w:r>
      <w:r w:rsidR="007648CB">
        <w:rPr>
          <w:lang w:val="en-GB"/>
        </w:rPr>
        <w:t xml:space="preserve">visualizations </w:t>
      </w:r>
      <w:hyperlink r:id="rId17" w:history="1">
        <w:r w:rsidR="007648CB" w:rsidRPr="00627EB3">
          <w:rPr>
            <w:rStyle w:val="Hyperlink"/>
            <w:lang w:val="en-GB"/>
          </w:rPr>
          <w:t>https://digital-agenda-data.eu/datasets/digital_agenda_scoreboard_key_indicators/visualizations</w:t>
        </w:r>
      </w:hyperlink>
      <w:r w:rsidR="007648CB" w:rsidRPr="007648CB">
        <w:rPr>
          <w:lang w:val="en-GB"/>
        </w:rPr>
        <w:t xml:space="preserve"> </w:t>
      </w:r>
      <w:r w:rsidR="007648CB">
        <w:rPr>
          <w:lang w:val="en-GB"/>
        </w:rPr>
        <w:t>can provide good representation examples</w:t>
      </w:r>
    </w:p>
    <w:p w14:paraId="5F607748" w14:textId="65F01C08" w:rsidR="007648CB" w:rsidRDefault="005202FC" w:rsidP="00195012">
      <w:pPr>
        <w:pStyle w:val="ListParagraph"/>
        <w:numPr>
          <w:ilvl w:val="0"/>
          <w:numId w:val="13"/>
        </w:numPr>
        <w:rPr>
          <w:lang w:val="en-GB"/>
        </w:rPr>
      </w:pPr>
      <w:r>
        <w:rPr>
          <w:lang w:val="en-GB"/>
        </w:rPr>
        <w:t xml:space="preserve">Tabular data </w:t>
      </w:r>
      <w:r w:rsidR="00195012">
        <w:rPr>
          <w:lang w:val="en-GB"/>
        </w:rPr>
        <w:t xml:space="preserve">from </w:t>
      </w:r>
      <w:r w:rsidR="00195012" w:rsidRPr="00195012">
        <w:rPr>
          <w:lang w:val="en-GB"/>
        </w:rPr>
        <w:t xml:space="preserve">FOREST EUROPE/UNECE/FAO enquiry on pan-European quantitative </w:t>
      </w:r>
      <w:bookmarkStart w:id="3" w:name="_GoBack"/>
      <w:bookmarkEnd w:id="3"/>
      <w:r w:rsidR="00195012" w:rsidRPr="00195012">
        <w:rPr>
          <w:lang w:val="en-GB"/>
        </w:rPr>
        <w:t>indicators</w:t>
      </w:r>
      <w:r w:rsidR="009728EE">
        <w:rPr>
          <w:lang w:val="en-GB"/>
        </w:rPr>
        <w:t xml:space="preserve"> – same considerations as above</w:t>
      </w:r>
    </w:p>
    <w:p w14:paraId="09265953" w14:textId="3CF901B1" w:rsidR="006D5F49" w:rsidRDefault="007648CB" w:rsidP="00627EB3">
      <w:pPr>
        <w:pStyle w:val="ListParagraph"/>
        <w:numPr>
          <w:ilvl w:val="0"/>
          <w:numId w:val="13"/>
        </w:numPr>
        <w:rPr>
          <w:lang w:val="en-GB"/>
        </w:rPr>
      </w:pPr>
      <w:proofErr w:type="spellStart"/>
      <w:r>
        <w:rPr>
          <w:lang w:val="en-GB"/>
        </w:rPr>
        <w:t>Tracasa</w:t>
      </w:r>
      <w:proofErr w:type="spellEnd"/>
      <w:r>
        <w:rPr>
          <w:lang w:val="en-GB"/>
        </w:rPr>
        <w:t xml:space="preserve"> and Annemarie appreciate that</w:t>
      </w:r>
      <w:r w:rsidR="00B350D6" w:rsidRPr="00627EB3">
        <w:rPr>
          <w:lang w:val="en-GB"/>
        </w:rPr>
        <w:t xml:space="preserve"> Tableau </w:t>
      </w:r>
      <w:r>
        <w:rPr>
          <w:lang w:val="en-GB"/>
        </w:rPr>
        <w:t xml:space="preserve">would offer </w:t>
      </w:r>
      <w:r w:rsidR="00B350D6" w:rsidRPr="00627EB3">
        <w:rPr>
          <w:lang w:val="en-GB"/>
        </w:rPr>
        <w:t xml:space="preserve">as a smooth visualisation </w:t>
      </w:r>
    </w:p>
    <w:p w14:paraId="2272E029" w14:textId="742D6314" w:rsidR="00EE4015" w:rsidRPr="00F95D39" w:rsidRDefault="005202FC" w:rsidP="005202FC">
      <w:pPr>
        <w:pStyle w:val="ListParagraph"/>
        <w:numPr>
          <w:ilvl w:val="0"/>
          <w:numId w:val="13"/>
        </w:numPr>
        <w:rPr>
          <w:lang w:val="en-GB"/>
        </w:rPr>
      </w:pPr>
      <w:commentRangeStart w:id="4"/>
      <w:r>
        <w:rPr>
          <w:lang w:val="en-GB"/>
        </w:rPr>
        <w:t xml:space="preserve">All agree that we must avoid duplicating existing visualizations from other websites, but create ones only of they bring some </w:t>
      </w:r>
      <w:proofErr w:type="gramStart"/>
      <w:r>
        <w:rPr>
          <w:lang w:val="en-GB"/>
        </w:rPr>
        <w:t>added value</w:t>
      </w:r>
      <w:proofErr w:type="gramEnd"/>
      <w:r>
        <w:rPr>
          <w:lang w:val="en-GB"/>
        </w:rPr>
        <w:t xml:space="preserve">. A potential added value would be </w:t>
      </w:r>
      <w:r w:rsidR="005A3252" w:rsidRPr="00A32117">
        <w:rPr>
          <w:lang w:val="en-GB"/>
        </w:rPr>
        <w:t>add</w:t>
      </w:r>
      <w:r>
        <w:rPr>
          <w:lang w:val="en-GB"/>
        </w:rPr>
        <w:t>ing</w:t>
      </w:r>
      <w:r w:rsidR="005A3252" w:rsidRPr="00A32117">
        <w:rPr>
          <w:lang w:val="en-GB"/>
        </w:rPr>
        <w:t xml:space="preserve"> capabilities to compare countries data or </w:t>
      </w:r>
      <w:r w:rsidR="00247E98">
        <w:rPr>
          <w:lang w:val="en-GB"/>
        </w:rPr>
        <w:t xml:space="preserve">make </w:t>
      </w:r>
      <w:r w:rsidR="005A3252" w:rsidRPr="00A32117">
        <w:rPr>
          <w:lang w:val="en-GB"/>
        </w:rPr>
        <w:t>aggregations</w:t>
      </w:r>
      <w:r w:rsidR="00247E98">
        <w:rPr>
          <w:lang w:val="en-GB"/>
        </w:rPr>
        <w:t xml:space="preserve"> with other data</w:t>
      </w:r>
      <w:commentRangeEnd w:id="4"/>
      <w:r w:rsidR="004D1D8D">
        <w:rPr>
          <w:rStyle w:val="CommentReference"/>
        </w:rPr>
        <w:commentReference w:id="4"/>
      </w:r>
    </w:p>
    <w:p w14:paraId="3B1FA16F" w14:textId="05240244" w:rsidR="00B350D6" w:rsidRPr="00B350D6" w:rsidRDefault="00B350D6" w:rsidP="00E56489">
      <w:pPr>
        <w:rPr>
          <w:lang w:val="en-GB"/>
        </w:rPr>
      </w:pPr>
      <w:commentRangeStart w:id="5"/>
      <w:r>
        <w:rPr>
          <w:lang w:val="en-GB"/>
        </w:rPr>
        <w:t xml:space="preserve">We will also need to contact JRC and clear out their vision on how the data they have transferred to us </w:t>
      </w:r>
      <w:proofErr w:type="gramStart"/>
      <w:r>
        <w:rPr>
          <w:lang w:val="en-GB"/>
        </w:rPr>
        <w:t>should be presented</w:t>
      </w:r>
      <w:proofErr w:type="gramEnd"/>
      <w:r>
        <w:rPr>
          <w:lang w:val="en-GB"/>
        </w:rPr>
        <w:t xml:space="preserve">. </w:t>
      </w:r>
      <w:commentRangeEnd w:id="5"/>
      <w:r w:rsidR="004D1D8D">
        <w:rPr>
          <w:rStyle w:val="CommentReference"/>
        </w:rPr>
        <w:commentReference w:id="5"/>
      </w:r>
    </w:p>
    <w:p w14:paraId="1A661F23" w14:textId="5915F2AC" w:rsidR="00F95D39" w:rsidRPr="00A31305" w:rsidRDefault="00A31305" w:rsidP="00E56489">
      <w:r w:rsidRPr="00A31305">
        <w:t>Annemarie’s specific points:</w:t>
      </w:r>
    </w:p>
    <w:p w14:paraId="75D1DA65" w14:textId="609CC3C0" w:rsidR="00F95D39" w:rsidRPr="00A31305" w:rsidRDefault="00F95D39" w:rsidP="00A31305">
      <w:pPr>
        <w:pStyle w:val="ListParagraph"/>
        <w:numPr>
          <w:ilvl w:val="0"/>
          <w:numId w:val="13"/>
        </w:numPr>
        <w:rPr>
          <w:lang w:val="en-GB"/>
        </w:rPr>
      </w:pPr>
      <w:r w:rsidRPr="00A31305">
        <w:rPr>
          <w:lang w:val="en-GB"/>
        </w:rPr>
        <w:t xml:space="preserve">Potential use of the data, idea for a user story: </w:t>
      </w:r>
      <w:r w:rsidR="00560676">
        <w:rPr>
          <w:lang w:val="en-GB"/>
        </w:rPr>
        <w:t>s</w:t>
      </w:r>
      <w:r w:rsidR="00EE4015" w:rsidRPr="00A31305">
        <w:rPr>
          <w:lang w:val="en-GB"/>
        </w:rPr>
        <w:t>tarting with Copernicus layer</w:t>
      </w:r>
      <w:r w:rsidR="00B350D6" w:rsidRPr="00A31305">
        <w:rPr>
          <w:lang w:val="en-GB"/>
        </w:rPr>
        <w:t>s</w:t>
      </w:r>
      <w:r w:rsidR="00EE4015" w:rsidRPr="00A31305">
        <w:rPr>
          <w:lang w:val="en-GB"/>
        </w:rPr>
        <w:t xml:space="preserve"> </w:t>
      </w:r>
      <w:r w:rsidR="0024378E" w:rsidRPr="00A31305">
        <w:rPr>
          <w:lang w:val="en-GB"/>
        </w:rPr>
        <w:t>we can have</w:t>
      </w:r>
      <w:r w:rsidR="00B350D6" w:rsidRPr="00A31305">
        <w:rPr>
          <w:lang w:val="en-GB"/>
        </w:rPr>
        <w:t xml:space="preserve">, for instance, </w:t>
      </w:r>
      <w:r w:rsidR="0024378E" w:rsidRPr="00A31305">
        <w:rPr>
          <w:lang w:val="en-GB"/>
        </w:rPr>
        <w:t>a forest-non forest map and we can have a divide</w:t>
      </w:r>
      <w:r w:rsidR="00B350D6" w:rsidRPr="00A31305">
        <w:rPr>
          <w:lang w:val="en-GB"/>
        </w:rPr>
        <w:t>d</w:t>
      </w:r>
      <w:r w:rsidR="0024378E" w:rsidRPr="00A31305">
        <w:rPr>
          <w:lang w:val="en-GB"/>
        </w:rPr>
        <w:t xml:space="preserve"> product like: </w:t>
      </w:r>
      <w:r w:rsidR="00B350D6" w:rsidRPr="00A31305">
        <w:rPr>
          <w:lang w:val="en-GB"/>
        </w:rPr>
        <w:t>data on</w:t>
      </w:r>
      <w:r w:rsidR="0024378E" w:rsidRPr="00A31305">
        <w:rPr>
          <w:lang w:val="en-GB"/>
        </w:rPr>
        <w:t xml:space="preserve"> density for trees and then have a map visualisation</w:t>
      </w:r>
      <w:r w:rsidR="00B350D6" w:rsidRPr="00A31305">
        <w:rPr>
          <w:lang w:val="en-GB"/>
        </w:rPr>
        <w:t xml:space="preserve"> for</w:t>
      </w:r>
      <w:r w:rsidR="0024378E" w:rsidRPr="00A31305">
        <w:rPr>
          <w:lang w:val="en-GB"/>
        </w:rPr>
        <w:t xml:space="preserve"> forest threshold at country level and </w:t>
      </w:r>
      <w:r w:rsidR="00B350D6" w:rsidRPr="00A31305">
        <w:rPr>
          <w:lang w:val="en-GB"/>
        </w:rPr>
        <w:t xml:space="preserve">the user </w:t>
      </w:r>
      <w:r w:rsidR="0024378E" w:rsidRPr="00A31305">
        <w:rPr>
          <w:lang w:val="en-GB"/>
        </w:rPr>
        <w:t>can see what impacts it ha</w:t>
      </w:r>
      <w:r w:rsidR="00B350D6" w:rsidRPr="00A31305">
        <w:rPr>
          <w:lang w:val="en-GB"/>
        </w:rPr>
        <w:t>s</w:t>
      </w:r>
      <w:r w:rsidR="0024378E" w:rsidRPr="00A31305">
        <w:rPr>
          <w:lang w:val="en-GB"/>
        </w:rPr>
        <w:t xml:space="preserve"> </w:t>
      </w:r>
      <w:r w:rsidR="00B350D6" w:rsidRPr="00A31305">
        <w:rPr>
          <w:lang w:val="en-GB"/>
        </w:rPr>
        <w:t>(</w:t>
      </w:r>
      <w:r w:rsidR="0024378E" w:rsidRPr="00A31305">
        <w:rPr>
          <w:lang w:val="en-GB"/>
        </w:rPr>
        <w:t>count of threshold for each country and see how it stand against the Europe 10% recommended by FAO</w:t>
      </w:r>
      <w:r w:rsidRPr="00A31305">
        <w:rPr>
          <w:lang w:val="en-GB"/>
        </w:rPr>
        <w:t>)</w:t>
      </w:r>
      <w:r w:rsidR="0024378E" w:rsidRPr="00A31305">
        <w:rPr>
          <w:lang w:val="en-GB"/>
        </w:rPr>
        <w:t xml:space="preserve"> </w:t>
      </w:r>
    </w:p>
    <w:p w14:paraId="43F9F176" w14:textId="240F220A" w:rsidR="00EE4015" w:rsidRPr="00A31305" w:rsidRDefault="00F95D39" w:rsidP="00A31305">
      <w:pPr>
        <w:pStyle w:val="ListParagraph"/>
        <w:numPr>
          <w:ilvl w:val="0"/>
          <w:numId w:val="13"/>
        </w:numPr>
        <w:rPr>
          <w:lang w:val="en-GB"/>
        </w:rPr>
      </w:pPr>
      <w:r w:rsidRPr="00A31305">
        <w:rPr>
          <w:lang w:val="en-GB"/>
        </w:rPr>
        <w:t>There can be different</w:t>
      </w:r>
      <w:r w:rsidR="0024378E" w:rsidRPr="00A31305">
        <w:rPr>
          <w:lang w:val="en-GB"/>
        </w:rPr>
        <w:t xml:space="preserve"> method</w:t>
      </w:r>
      <w:r w:rsidRPr="00A31305">
        <w:rPr>
          <w:lang w:val="en-GB"/>
        </w:rPr>
        <w:t>s of representing the data</w:t>
      </w:r>
      <w:r w:rsidR="0024378E" w:rsidRPr="00A31305">
        <w:rPr>
          <w:lang w:val="en-GB"/>
        </w:rPr>
        <w:t xml:space="preserve"> </w:t>
      </w:r>
      <w:r w:rsidRPr="00A31305">
        <w:rPr>
          <w:lang w:val="en-GB"/>
        </w:rPr>
        <w:t xml:space="preserve">that can be used: </w:t>
      </w:r>
      <w:r w:rsidR="0024378E" w:rsidRPr="00A31305">
        <w:rPr>
          <w:lang w:val="en-GB"/>
        </w:rPr>
        <w:t>Copernicus, CORINE, EMAS</w:t>
      </w:r>
      <w:r w:rsidRPr="00A31305">
        <w:rPr>
          <w:lang w:val="en-GB"/>
        </w:rPr>
        <w:t xml:space="preserve"> and</w:t>
      </w:r>
      <w:r w:rsidR="0024378E" w:rsidRPr="00A31305">
        <w:rPr>
          <w:lang w:val="en-GB"/>
        </w:rPr>
        <w:t xml:space="preserve"> it </w:t>
      </w:r>
      <w:r w:rsidRPr="00A31305">
        <w:rPr>
          <w:lang w:val="en-GB"/>
        </w:rPr>
        <w:t xml:space="preserve">can generate </w:t>
      </w:r>
      <w:proofErr w:type="gramStart"/>
      <w:r w:rsidR="0024378E" w:rsidRPr="00A31305">
        <w:rPr>
          <w:lang w:val="en-GB"/>
        </w:rPr>
        <w:t>3</w:t>
      </w:r>
      <w:proofErr w:type="gramEnd"/>
      <w:r w:rsidR="0024378E" w:rsidRPr="00A31305">
        <w:rPr>
          <w:lang w:val="en-GB"/>
        </w:rPr>
        <w:t xml:space="preserve"> different products based on user’s choice</w:t>
      </w:r>
      <w:r w:rsidRPr="00A31305">
        <w:rPr>
          <w:lang w:val="en-GB"/>
        </w:rPr>
        <w:t xml:space="preserve"> of layers.</w:t>
      </w:r>
    </w:p>
    <w:p w14:paraId="6AD2BEE6" w14:textId="63FEC5A4" w:rsidR="00F95D39" w:rsidRPr="00A31305" w:rsidRDefault="0024378E" w:rsidP="00A31305">
      <w:pPr>
        <w:pStyle w:val="ListParagraph"/>
        <w:numPr>
          <w:ilvl w:val="0"/>
          <w:numId w:val="13"/>
        </w:numPr>
        <w:rPr>
          <w:lang w:val="en-GB"/>
        </w:rPr>
      </w:pPr>
      <w:r w:rsidRPr="00A31305">
        <w:rPr>
          <w:lang w:val="en-GB"/>
        </w:rPr>
        <w:t xml:space="preserve">Once we have such a map, the user can download it and use it for other studies he is doing. </w:t>
      </w:r>
    </w:p>
    <w:p w14:paraId="0D6E2A06" w14:textId="1400D9C2" w:rsidR="0024378E" w:rsidRPr="00A31305" w:rsidRDefault="00F95D39" w:rsidP="00A31305">
      <w:pPr>
        <w:pStyle w:val="ListParagraph"/>
        <w:numPr>
          <w:ilvl w:val="0"/>
          <w:numId w:val="13"/>
        </w:numPr>
        <w:rPr>
          <w:lang w:val="en-GB"/>
        </w:rPr>
      </w:pPr>
      <w:r w:rsidRPr="00A31305">
        <w:rPr>
          <w:lang w:val="en-GB"/>
        </w:rPr>
        <w:t xml:space="preserve">Question that </w:t>
      </w:r>
      <w:proofErr w:type="gramStart"/>
      <w:r w:rsidRPr="00A31305">
        <w:rPr>
          <w:lang w:val="en-GB"/>
        </w:rPr>
        <w:t>can be answered</w:t>
      </w:r>
      <w:proofErr w:type="gramEnd"/>
      <w:r w:rsidRPr="00A31305">
        <w:rPr>
          <w:lang w:val="en-GB"/>
        </w:rPr>
        <w:t xml:space="preserve"> by this: What is the area of Natura2000 forests? How </w:t>
      </w:r>
      <w:proofErr w:type="gramStart"/>
      <w:r w:rsidRPr="00A31305">
        <w:rPr>
          <w:lang w:val="en-GB"/>
        </w:rPr>
        <w:t>are the different habitats distributed</w:t>
      </w:r>
      <w:proofErr w:type="gramEnd"/>
      <w:r w:rsidRPr="00A31305">
        <w:rPr>
          <w:lang w:val="en-GB"/>
        </w:rPr>
        <w:t xml:space="preserve"> in the forest map that we have? </w:t>
      </w:r>
      <w:r w:rsidR="0024378E" w:rsidRPr="00A31305">
        <w:rPr>
          <w:lang w:val="en-GB"/>
        </w:rPr>
        <w:t xml:space="preserve">Forest map and </w:t>
      </w:r>
      <w:r w:rsidRPr="00A31305">
        <w:rPr>
          <w:lang w:val="en-GB"/>
        </w:rPr>
        <w:t>N</w:t>
      </w:r>
      <w:r w:rsidR="0024378E" w:rsidRPr="00A31305">
        <w:rPr>
          <w:lang w:val="en-GB"/>
        </w:rPr>
        <w:t xml:space="preserve">atura2000 </w:t>
      </w:r>
      <w:proofErr w:type="gramStart"/>
      <w:r w:rsidR="0024378E" w:rsidRPr="00A31305">
        <w:rPr>
          <w:lang w:val="en-GB"/>
        </w:rPr>
        <w:t xml:space="preserve">can </w:t>
      </w:r>
      <w:r w:rsidRPr="00A31305">
        <w:rPr>
          <w:lang w:val="en-GB"/>
        </w:rPr>
        <w:t xml:space="preserve">be </w:t>
      </w:r>
      <w:r w:rsidR="0024378E" w:rsidRPr="00A31305">
        <w:rPr>
          <w:lang w:val="en-GB"/>
        </w:rPr>
        <w:t>combine</w:t>
      </w:r>
      <w:r w:rsidRPr="00A31305">
        <w:rPr>
          <w:lang w:val="en-GB"/>
        </w:rPr>
        <w:t>d</w:t>
      </w:r>
      <w:proofErr w:type="gramEnd"/>
      <w:r w:rsidR="0024378E" w:rsidRPr="00A31305">
        <w:rPr>
          <w:lang w:val="en-GB"/>
        </w:rPr>
        <w:t xml:space="preserve"> </w:t>
      </w:r>
      <w:r w:rsidRPr="00A31305">
        <w:rPr>
          <w:lang w:val="en-GB"/>
        </w:rPr>
        <w:t xml:space="preserve">to obtain </w:t>
      </w:r>
      <w:r w:rsidR="0024378E" w:rsidRPr="00A31305">
        <w:rPr>
          <w:lang w:val="en-GB"/>
        </w:rPr>
        <w:t>such information.</w:t>
      </w:r>
    </w:p>
    <w:p w14:paraId="19D0AE12" w14:textId="7EC8EB07" w:rsidR="00C2765B" w:rsidRPr="00A31305" w:rsidRDefault="00C2765B" w:rsidP="00A31305">
      <w:pPr>
        <w:pStyle w:val="ListParagraph"/>
        <w:numPr>
          <w:ilvl w:val="0"/>
          <w:numId w:val="13"/>
        </w:numPr>
        <w:rPr>
          <w:lang w:val="en-GB"/>
        </w:rPr>
      </w:pPr>
      <w:r w:rsidRPr="00A31305">
        <w:rPr>
          <w:lang w:val="en-GB"/>
        </w:rPr>
        <w:t xml:space="preserve">Further discussions on how </w:t>
      </w:r>
      <w:r w:rsidR="00560676" w:rsidRPr="00A31305">
        <w:rPr>
          <w:lang w:val="en-GB"/>
        </w:rPr>
        <w:t xml:space="preserve">not </w:t>
      </w:r>
      <w:r w:rsidRPr="00A31305">
        <w:rPr>
          <w:lang w:val="en-GB"/>
        </w:rPr>
        <w:t xml:space="preserve">to repeat what </w:t>
      </w:r>
      <w:proofErr w:type="gramStart"/>
      <w:r w:rsidRPr="00A31305">
        <w:rPr>
          <w:lang w:val="en-GB"/>
        </w:rPr>
        <w:t>has been done</w:t>
      </w:r>
      <w:proofErr w:type="gramEnd"/>
      <w:r w:rsidRPr="00A31305">
        <w:rPr>
          <w:lang w:val="en-GB"/>
        </w:rPr>
        <w:t xml:space="preserve"> before by other initiatives. We should have </w:t>
      </w:r>
      <w:r w:rsidR="00F95D39" w:rsidRPr="00A31305">
        <w:rPr>
          <w:lang w:val="en-GB"/>
        </w:rPr>
        <w:t xml:space="preserve">a very </w:t>
      </w:r>
      <w:r w:rsidRPr="00A31305">
        <w:rPr>
          <w:lang w:val="en-GB"/>
        </w:rPr>
        <w:t>good reason for using the same visualisation</w:t>
      </w:r>
      <w:r w:rsidR="00F95D39" w:rsidRPr="00A31305">
        <w:rPr>
          <w:lang w:val="en-GB"/>
        </w:rPr>
        <w:t xml:space="preserve"> as other initiatives </w:t>
      </w:r>
      <w:proofErr w:type="gramStart"/>
      <w:r w:rsidR="00F95D39" w:rsidRPr="00A31305">
        <w:rPr>
          <w:lang w:val="en-GB"/>
        </w:rPr>
        <w:t>and also</w:t>
      </w:r>
      <w:proofErr w:type="gramEnd"/>
      <w:r w:rsidRPr="00A31305">
        <w:rPr>
          <w:lang w:val="en-GB"/>
        </w:rPr>
        <w:t xml:space="preserve"> linking </w:t>
      </w:r>
      <w:r w:rsidR="00F95D39" w:rsidRPr="00A31305">
        <w:rPr>
          <w:lang w:val="en-GB"/>
        </w:rPr>
        <w:t>the visualisation</w:t>
      </w:r>
      <w:r w:rsidRPr="00A31305">
        <w:rPr>
          <w:lang w:val="en-GB"/>
        </w:rPr>
        <w:t xml:space="preserve"> to a story.  </w:t>
      </w:r>
    </w:p>
    <w:p w14:paraId="1A262429" w14:textId="5C16E72C" w:rsidR="009E4748" w:rsidRPr="00A31305" w:rsidRDefault="008572F7" w:rsidP="00A31305">
      <w:pPr>
        <w:pStyle w:val="ListParagraph"/>
        <w:numPr>
          <w:ilvl w:val="0"/>
          <w:numId w:val="13"/>
        </w:numPr>
        <w:rPr>
          <w:lang w:val="en-GB"/>
        </w:rPr>
      </w:pPr>
      <w:r w:rsidRPr="00A31305">
        <w:rPr>
          <w:highlight w:val="yellow"/>
          <w:lang w:val="en-GB"/>
        </w:rPr>
        <w:t>SD</w:t>
      </w:r>
      <w:r w:rsidR="002C0032" w:rsidRPr="00A31305">
        <w:rPr>
          <w:highlight w:val="yellow"/>
          <w:lang w:val="en-GB"/>
        </w:rPr>
        <w:t xml:space="preserve">I </w:t>
      </w:r>
      <w:r w:rsidR="009813AB" w:rsidRPr="00A31305">
        <w:rPr>
          <w:highlight w:val="yellow"/>
          <w:lang w:val="en-GB"/>
        </w:rPr>
        <w:t>(</w:t>
      </w:r>
      <w:r w:rsidR="007A64AA" w:rsidRPr="00A31305">
        <w:rPr>
          <w:highlight w:val="yellow"/>
          <w:lang w:val="en-GB"/>
        </w:rPr>
        <w:t>???</w:t>
      </w:r>
      <w:r w:rsidR="009813AB" w:rsidRPr="00A31305">
        <w:rPr>
          <w:lang w:val="en-GB"/>
        </w:rPr>
        <w:t>)</w:t>
      </w:r>
      <w:r w:rsidR="00C2765B" w:rsidRPr="00A31305">
        <w:rPr>
          <w:lang w:val="en-GB"/>
        </w:rPr>
        <w:t xml:space="preserve"> data that </w:t>
      </w:r>
      <w:r w:rsidR="002C0032" w:rsidRPr="00A31305">
        <w:rPr>
          <w:lang w:val="en-GB"/>
        </w:rPr>
        <w:t>the EEA</w:t>
      </w:r>
      <w:r w:rsidR="00C2765B" w:rsidRPr="00A31305">
        <w:rPr>
          <w:lang w:val="en-GB"/>
        </w:rPr>
        <w:t xml:space="preserve"> have received from the Carpathian Convention, there are some maps and some datasets </w:t>
      </w:r>
      <w:r w:rsidR="007A64AA" w:rsidRPr="00A31305">
        <w:rPr>
          <w:lang w:val="en-GB"/>
        </w:rPr>
        <w:t xml:space="preserve">that </w:t>
      </w:r>
      <w:proofErr w:type="gramStart"/>
      <w:r w:rsidR="007A64AA" w:rsidRPr="00A31305">
        <w:rPr>
          <w:lang w:val="en-GB"/>
        </w:rPr>
        <w:t>can be used</w:t>
      </w:r>
      <w:proofErr w:type="gramEnd"/>
      <w:r w:rsidR="007A64AA" w:rsidRPr="00A31305">
        <w:rPr>
          <w:lang w:val="en-GB"/>
        </w:rPr>
        <w:t>.</w:t>
      </w:r>
      <w:r w:rsidR="009E4748" w:rsidRPr="00A31305">
        <w:rPr>
          <w:lang w:val="en-GB"/>
        </w:rPr>
        <w:t xml:space="preserve"> </w:t>
      </w:r>
    </w:p>
    <w:p w14:paraId="1C8BDE21" w14:textId="5F1178F1" w:rsidR="009E4748" w:rsidRPr="00A31305" w:rsidRDefault="009E4748" w:rsidP="00A31305">
      <w:pPr>
        <w:pStyle w:val="ListParagraph"/>
        <w:numPr>
          <w:ilvl w:val="0"/>
          <w:numId w:val="13"/>
        </w:numPr>
        <w:rPr>
          <w:lang w:val="en-GB"/>
        </w:rPr>
      </w:pPr>
      <w:r w:rsidRPr="00A31305">
        <w:rPr>
          <w:lang w:val="en-GB"/>
        </w:rPr>
        <w:t>JRC tree atlas</w:t>
      </w:r>
      <w:r w:rsidR="00057A17" w:rsidRPr="00A31305">
        <w:rPr>
          <w:lang w:val="en-GB"/>
        </w:rPr>
        <w:t>, not available from JRC</w:t>
      </w:r>
      <w:r w:rsidR="007A64AA" w:rsidRPr="00A31305">
        <w:rPr>
          <w:lang w:val="en-GB"/>
        </w:rPr>
        <w:t>,</w:t>
      </w:r>
      <w:r w:rsidR="00057A17" w:rsidRPr="00A31305">
        <w:rPr>
          <w:lang w:val="en-GB"/>
        </w:rPr>
        <w:t xml:space="preserve"> but can be taken from </w:t>
      </w:r>
      <w:r w:rsidRPr="00A31305">
        <w:rPr>
          <w:lang w:val="en-GB"/>
        </w:rPr>
        <w:t xml:space="preserve">nature </w:t>
      </w:r>
      <w:r w:rsidR="00057A17" w:rsidRPr="00A31305">
        <w:rPr>
          <w:lang w:val="en-GB"/>
        </w:rPr>
        <w:t>scientific data</w:t>
      </w:r>
      <w:r w:rsidR="007A64AA" w:rsidRPr="00A31305">
        <w:rPr>
          <w:lang w:val="en-GB"/>
        </w:rPr>
        <w:t xml:space="preserve"> (</w:t>
      </w:r>
      <w:hyperlink r:id="rId18" w:history="1">
        <w:r w:rsidR="007A64AA" w:rsidRPr="00A31305">
          <w:rPr>
            <w:rStyle w:val="Hyperlink"/>
            <w:lang w:val="en-GB"/>
          </w:rPr>
          <w:t>https://www.nature.com/articles/sdata2016123</w:t>
        </w:r>
      </w:hyperlink>
      <w:r w:rsidR="007A64AA" w:rsidRPr="00A31305">
        <w:rPr>
          <w:lang w:val="en-GB"/>
        </w:rPr>
        <w:t xml:space="preserve"> )</w:t>
      </w:r>
      <w:r w:rsidR="00057A17" w:rsidRPr="00A31305">
        <w:rPr>
          <w:lang w:val="en-GB"/>
        </w:rPr>
        <w:t xml:space="preserve">, around 132 </w:t>
      </w:r>
      <w:r w:rsidRPr="00A31305">
        <w:rPr>
          <w:lang w:val="en-GB"/>
        </w:rPr>
        <w:t xml:space="preserve">available species </w:t>
      </w:r>
      <w:r w:rsidR="00057A17" w:rsidRPr="00A31305">
        <w:rPr>
          <w:lang w:val="en-GB"/>
        </w:rPr>
        <w:t>with status</w:t>
      </w:r>
      <w:r w:rsidRPr="00A31305">
        <w:rPr>
          <w:lang w:val="en-GB"/>
        </w:rPr>
        <w:t xml:space="preserve"> presence/absence helpful to combine with EUNIS and Article 17 </w:t>
      </w:r>
      <w:r w:rsidR="007A64AA" w:rsidRPr="00A31305">
        <w:rPr>
          <w:lang w:val="en-GB"/>
        </w:rPr>
        <w:t xml:space="preserve">that can be retrieved here: </w:t>
      </w:r>
      <w:hyperlink r:id="rId19" w:history="1">
        <w:r w:rsidR="007A64AA" w:rsidRPr="00A31305">
          <w:rPr>
            <w:rStyle w:val="Hyperlink"/>
            <w:lang w:val="en-GB"/>
          </w:rPr>
          <w:t>https://bd.eionet.europa.eu/article17/reports2012/</w:t>
        </w:r>
      </w:hyperlink>
      <w:r w:rsidRPr="00A31305">
        <w:rPr>
          <w:lang w:val="en-GB"/>
        </w:rPr>
        <w:t xml:space="preserve"> </w:t>
      </w:r>
    </w:p>
    <w:p w14:paraId="4BF39E9D" w14:textId="2703BE7B" w:rsidR="00903F79" w:rsidRPr="00A32117" w:rsidRDefault="00903F79" w:rsidP="00E56489">
      <w:pPr>
        <w:rPr>
          <w:lang w:val="en-GB"/>
        </w:rPr>
      </w:pPr>
      <w:r w:rsidRPr="00A32117">
        <w:rPr>
          <w:lang w:val="en-GB"/>
        </w:rPr>
        <w:t>Actions for the next period:</w:t>
      </w:r>
    </w:p>
    <w:p w14:paraId="529C8FFE" w14:textId="2DE92C3E" w:rsidR="00C93C0C" w:rsidRDefault="00C93C0C" w:rsidP="00C53039">
      <w:pPr>
        <w:pStyle w:val="ListParagraph"/>
        <w:numPr>
          <w:ilvl w:val="0"/>
          <w:numId w:val="14"/>
        </w:numPr>
        <w:rPr>
          <w:lang w:val="en-GB"/>
        </w:rPr>
      </w:pPr>
      <w:r>
        <w:rPr>
          <w:lang w:val="en-GB"/>
        </w:rPr>
        <w:lastRenderedPageBreak/>
        <w:t xml:space="preserve">Eau de Web: finalise the FISE web design and </w:t>
      </w:r>
      <w:r w:rsidR="004F1A1B">
        <w:rPr>
          <w:lang w:val="en-GB"/>
        </w:rPr>
        <w:t>the NFI search</w:t>
      </w:r>
    </w:p>
    <w:p w14:paraId="6E0B2AB5" w14:textId="550983B9" w:rsidR="00852287" w:rsidRPr="00A32117" w:rsidRDefault="00852287" w:rsidP="00C53039">
      <w:pPr>
        <w:pStyle w:val="ListParagraph"/>
        <w:numPr>
          <w:ilvl w:val="0"/>
          <w:numId w:val="14"/>
        </w:numPr>
        <w:rPr>
          <w:lang w:val="en-GB"/>
        </w:rPr>
      </w:pPr>
      <w:proofErr w:type="spellStart"/>
      <w:r w:rsidRPr="00A32117">
        <w:rPr>
          <w:lang w:val="en-GB"/>
        </w:rPr>
        <w:t>Tracasa</w:t>
      </w:r>
      <w:proofErr w:type="spellEnd"/>
      <w:r w:rsidRPr="00A32117">
        <w:rPr>
          <w:lang w:val="en-GB"/>
        </w:rPr>
        <w:t>: produce maps on the basis of Copernicus layers</w:t>
      </w:r>
      <w:r w:rsidR="00A41862">
        <w:rPr>
          <w:lang w:val="en-GB"/>
        </w:rPr>
        <w:t>,</w:t>
      </w:r>
      <w:r w:rsidRPr="00A32117">
        <w:rPr>
          <w:lang w:val="en-GB"/>
        </w:rPr>
        <w:t xml:space="preserve"> combining with other geographical layers </w:t>
      </w:r>
      <w:r w:rsidR="003644E7">
        <w:rPr>
          <w:lang w:val="en-GB"/>
        </w:rPr>
        <w:t xml:space="preserve">as Natura2000, EUNIS, </w:t>
      </w:r>
      <w:hyperlink r:id="rId20" w:history="1">
        <w:r w:rsidR="003644E7" w:rsidRPr="00916C08">
          <w:rPr>
            <w:rStyle w:val="Hyperlink"/>
            <w:lang w:val="en-GB"/>
          </w:rPr>
          <w:t>Article17</w:t>
        </w:r>
      </w:hyperlink>
    </w:p>
    <w:p w14:paraId="3D7247E2" w14:textId="5756A8DE" w:rsidR="00852287" w:rsidRDefault="00852287" w:rsidP="00C53039">
      <w:pPr>
        <w:pStyle w:val="ListParagraph"/>
        <w:numPr>
          <w:ilvl w:val="0"/>
          <w:numId w:val="14"/>
        </w:numPr>
        <w:rPr>
          <w:lang w:val="en-GB"/>
        </w:rPr>
      </w:pPr>
      <w:proofErr w:type="spellStart"/>
      <w:r w:rsidRPr="00A32117">
        <w:rPr>
          <w:lang w:val="en-GB"/>
        </w:rPr>
        <w:t>Tracasa</w:t>
      </w:r>
      <w:proofErr w:type="spellEnd"/>
      <w:r w:rsidRPr="00A32117">
        <w:rPr>
          <w:lang w:val="en-GB"/>
        </w:rPr>
        <w:t xml:space="preserve">: accepted the proposal to have some maps and graphs ready for the </w:t>
      </w:r>
      <w:r w:rsidR="00085E04">
        <w:rPr>
          <w:lang w:val="en-GB"/>
        </w:rPr>
        <w:t>meeting in</w:t>
      </w:r>
      <w:r w:rsidR="006D1918">
        <w:rPr>
          <w:lang w:val="en-GB"/>
        </w:rPr>
        <w:t xml:space="preserve"> September</w:t>
      </w:r>
    </w:p>
    <w:p w14:paraId="03EE9270" w14:textId="599BAB09" w:rsidR="00F95D39" w:rsidRDefault="00F95D39" w:rsidP="00C53039">
      <w:pPr>
        <w:pStyle w:val="ListParagraph"/>
        <w:numPr>
          <w:ilvl w:val="0"/>
          <w:numId w:val="14"/>
        </w:numPr>
        <w:rPr>
          <w:lang w:val="en-GB"/>
        </w:rPr>
      </w:pPr>
      <w:r>
        <w:rPr>
          <w:lang w:val="en-GB"/>
        </w:rPr>
        <w:t xml:space="preserve">Annemarie: drafting in more detail the first user stories </w:t>
      </w:r>
    </w:p>
    <w:p w14:paraId="7473C04F" w14:textId="635496FA" w:rsidR="004C584F" w:rsidRPr="002E457D" w:rsidRDefault="00F95D39" w:rsidP="00C53039">
      <w:pPr>
        <w:pStyle w:val="ListParagraph"/>
        <w:numPr>
          <w:ilvl w:val="0"/>
          <w:numId w:val="14"/>
        </w:numPr>
        <w:rPr>
          <w:lang w:val="en-GB"/>
        </w:rPr>
      </w:pPr>
      <w:r w:rsidRPr="002E457D">
        <w:rPr>
          <w:lang w:val="en-GB"/>
        </w:rPr>
        <w:t>All: prepare for the meeting in Bucharest</w:t>
      </w:r>
    </w:p>
    <w:sectPr w:rsidR="004C584F" w:rsidRPr="002E457D">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d Eckhardt" w:date="2018-07-23T09:28:00Z" w:initials="BE">
    <w:p w14:paraId="510CF0EA" w14:textId="3609E919" w:rsidR="002E12C7" w:rsidRDefault="002E12C7">
      <w:pPr>
        <w:pStyle w:val="CommentText"/>
      </w:pPr>
      <w:r>
        <w:rPr>
          <w:rStyle w:val="CommentReference"/>
        </w:rPr>
        <w:annotationRef/>
      </w:r>
      <w:r>
        <w:t xml:space="preserve">The observation that the data is not standardized is surely true, but it </w:t>
      </w:r>
      <w:r w:rsidR="00E748F6">
        <w:t xml:space="preserve">was &amp; </w:t>
      </w:r>
      <w:r>
        <w:t>is the core problem/reason</w:t>
      </w:r>
      <w:r w:rsidR="005D4A06">
        <w:t xml:space="preserve"> why no European datasets of f</w:t>
      </w:r>
      <w:r>
        <w:t xml:space="preserve">orest with a higher resolution than </w:t>
      </w:r>
      <w:r w:rsidR="00C367F1">
        <w:t xml:space="preserve">at </w:t>
      </w:r>
      <w:r>
        <w:t>national level exist.</w:t>
      </w:r>
    </w:p>
    <w:p w14:paraId="0CA271DB" w14:textId="5B6161AA" w:rsidR="002E12C7" w:rsidRDefault="00BB4643">
      <w:pPr>
        <w:pStyle w:val="CommentText"/>
      </w:pPr>
      <w:r>
        <w:t xml:space="preserve">It is </w:t>
      </w:r>
      <w:r w:rsidR="002E12C7">
        <w:t xml:space="preserve">also true that up to now, not for all EEA39 countries such </w:t>
      </w:r>
      <w:r w:rsidR="00E748F6">
        <w:t xml:space="preserve">NFI </w:t>
      </w:r>
      <w:r w:rsidR="002E12C7">
        <w:t xml:space="preserve">data has been collected by me, while very likely data is available for most </w:t>
      </w:r>
      <w:r w:rsidR="00E748F6">
        <w:t xml:space="preserve">if not all </w:t>
      </w:r>
      <w:r w:rsidR="002E12C7">
        <w:t>of the countries</w:t>
      </w:r>
      <w:r w:rsidR="00E748F6">
        <w:t xml:space="preserve"> based on the experience I gain</w:t>
      </w:r>
      <w:r w:rsidR="00C367F1">
        <w:t>ed</w:t>
      </w:r>
      <w:r w:rsidR="00E748F6">
        <w:t xml:space="preserve"> during the data search and collection so far</w:t>
      </w:r>
      <w:r w:rsidR="002E12C7">
        <w:t>.</w:t>
      </w:r>
    </w:p>
    <w:p w14:paraId="4B762824" w14:textId="49A71752" w:rsidR="00BB4643" w:rsidRDefault="00BB4643">
      <w:pPr>
        <w:pStyle w:val="CommentText"/>
      </w:pPr>
      <w:r>
        <w:t>There is such a wealth of information from some countries, that it is hard to believe and difficult to judge which ones to collect and which ones for the time being to leave them where they are.</w:t>
      </w:r>
    </w:p>
    <w:p w14:paraId="14B7E9C1" w14:textId="77777777" w:rsidR="002E12C7" w:rsidRDefault="002E12C7">
      <w:pPr>
        <w:pStyle w:val="CommentText"/>
      </w:pPr>
    </w:p>
    <w:p w14:paraId="2FAF6A71" w14:textId="032C2E74" w:rsidR="002E12C7" w:rsidRDefault="002E12C7">
      <w:pPr>
        <w:pStyle w:val="CommentText"/>
      </w:pPr>
      <w:r>
        <w:t xml:space="preserve">The role of </w:t>
      </w:r>
      <w:r w:rsidR="005D4A06">
        <w:t>aggregating</w:t>
      </w:r>
      <w:r w:rsidR="005D4A06">
        <w:t xml:space="preserve"> such</w:t>
      </w:r>
      <w:r>
        <w:t xml:space="preserve"> national information data into a </w:t>
      </w:r>
      <w:r w:rsidR="00C367F1">
        <w:t>European dataset</w:t>
      </w:r>
      <w:r>
        <w:t xml:space="preserve"> </w:t>
      </w:r>
      <w:r w:rsidR="005D4A06">
        <w:t>(</w:t>
      </w:r>
      <w:r w:rsidR="00C367F1">
        <w:t>a database</w:t>
      </w:r>
      <w:r w:rsidR="005D4A06">
        <w:t xml:space="preserve">) </w:t>
      </w:r>
      <w:r>
        <w:t xml:space="preserve">at NUTS 1 or NUTS 2 level </w:t>
      </w:r>
      <w:r w:rsidRPr="00E748F6">
        <w:rPr>
          <w:b/>
        </w:rPr>
        <w:t xml:space="preserve">is </w:t>
      </w:r>
      <w:r w:rsidR="00E748F6">
        <w:rPr>
          <w:b/>
        </w:rPr>
        <w:t xml:space="preserve">in my opinion </w:t>
      </w:r>
      <w:r w:rsidRPr="00E748F6">
        <w:rPr>
          <w:b/>
        </w:rPr>
        <w:t>the most important task for this project</w:t>
      </w:r>
      <w:r>
        <w:t>.</w:t>
      </w:r>
    </w:p>
    <w:p w14:paraId="4679191D" w14:textId="6B51D02A" w:rsidR="005D4A06" w:rsidRDefault="005D4A06">
      <w:pPr>
        <w:pStyle w:val="CommentText"/>
      </w:pPr>
    </w:p>
    <w:p w14:paraId="79DDE2A8" w14:textId="42EE28CF" w:rsidR="002E12C7" w:rsidRDefault="002E12C7">
      <w:pPr>
        <w:pStyle w:val="CommentText"/>
      </w:pPr>
      <w:r>
        <w:t xml:space="preserve">Looking in detail to the already </w:t>
      </w:r>
      <w:r w:rsidR="00E748F6">
        <w:t>provided</w:t>
      </w:r>
      <w:r>
        <w:t xml:space="preserve"> NFI data and </w:t>
      </w:r>
      <w:r w:rsidRPr="00E748F6">
        <w:rPr>
          <w:b/>
        </w:rPr>
        <w:t>envisioning a data format</w:t>
      </w:r>
      <w:r w:rsidR="00C367F1">
        <w:rPr>
          <w:b/>
        </w:rPr>
        <w:t xml:space="preserve"> for a DB</w:t>
      </w:r>
      <w:r>
        <w:t xml:space="preserve"> that can store multi-national data is t</w:t>
      </w:r>
      <w:r w:rsidR="00C367F1">
        <w:t>he t</w:t>
      </w:r>
      <w:r>
        <w:t>ask to be performed.</w:t>
      </w:r>
    </w:p>
    <w:p w14:paraId="5AAB1A73" w14:textId="4688A11E" w:rsidR="00E748F6" w:rsidRDefault="00E748F6">
      <w:pPr>
        <w:pStyle w:val="CommentText"/>
      </w:pPr>
    </w:p>
    <w:p w14:paraId="0299C615" w14:textId="34E1562F" w:rsidR="00E748F6" w:rsidRDefault="00E748F6">
      <w:pPr>
        <w:pStyle w:val="CommentText"/>
      </w:pPr>
      <w:r>
        <w:t xml:space="preserve">And I would have thought that this is </w:t>
      </w:r>
      <w:r w:rsidR="00C367F1">
        <w:t xml:space="preserve">far more </w:t>
      </w:r>
      <w:r>
        <w:t>the role of TRACASA</w:t>
      </w:r>
      <w:r w:rsidR="00C367F1">
        <w:t xml:space="preserve"> in this project</w:t>
      </w:r>
      <w:r>
        <w:t>.</w:t>
      </w:r>
      <w:r w:rsidR="00C367F1">
        <w:t xml:space="preserve"> </w:t>
      </w:r>
    </w:p>
    <w:p w14:paraId="6A991D71" w14:textId="4CE3AEBB" w:rsidR="005D4A06" w:rsidRDefault="005D4A06">
      <w:pPr>
        <w:pStyle w:val="CommentText"/>
      </w:pPr>
    </w:p>
    <w:p w14:paraId="55B31F83" w14:textId="45C268A5" w:rsidR="005D4A06" w:rsidRDefault="005D4A06">
      <w:pPr>
        <w:pStyle w:val="CommentText"/>
      </w:pPr>
      <w:r>
        <w:t xml:space="preserve">We know that Forest Definitions and many other parameters are far from being equal between countries, but only if we dare to bring data together and visualize them on European NUTS 1 </w:t>
      </w:r>
      <w:r w:rsidR="00BB4643">
        <w:t xml:space="preserve">or 2 </w:t>
      </w:r>
      <w:r>
        <w:t>level maps we trigger discussions to harmonize.</w:t>
      </w:r>
    </w:p>
    <w:p w14:paraId="58E6E01F" w14:textId="351C422A" w:rsidR="000E3A85" w:rsidRDefault="000E3A85">
      <w:pPr>
        <w:pStyle w:val="CommentText"/>
      </w:pPr>
    </w:p>
    <w:p w14:paraId="182323E5" w14:textId="23730646" w:rsidR="000E3A85" w:rsidRDefault="000E3A85">
      <w:pPr>
        <w:pStyle w:val="CommentText"/>
      </w:pPr>
      <w:r>
        <w:t>So in the end we do</w:t>
      </w:r>
      <w:r w:rsidR="00AA0FA1">
        <w:t xml:space="preserve"> it</w:t>
      </w:r>
      <w:r w:rsidR="00C367F1">
        <w:t xml:space="preserve"> kind of equal to Forest Europe</w:t>
      </w:r>
      <w:r>
        <w:t xml:space="preserve">: we </w:t>
      </w:r>
      <w:r w:rsidR="00C367F1">
        <w:t>use</w:t>
      </w:r>
      <w:r>
        <w:t xml:space="preserve"> information reported by the official sources of the countries (NFI web pages) and aggregate </w:t>
      </w:r>
      <w:r w:rsidR="00C367F1">
        <w:t xml:space="preserve">these </w:t>
      </w:r>
      <w:r>
        <w:t>figures as reported.</w:t>
      </w:r>
      <w:r w:rsidR="00AA0FA1">
        <w:t xml:space="preserve"> We only do it at far higher resolution, which would be a great achievement supporting better decision making.</w:t>
      </w:r>
    </w:p>
    <w:p w14:paraId="172C50A1" w14:textId="2833E449" w:rsidR="000E3A85" w:rsidRDefault="000E3A85">
      <w:pPr>
        <w:pStyle w:val="CommentText"/>
      </w:pPr>
    </w:p>
    <w:p w14:paraId="69C99956" w14:textId="03D7804D" w:rsidR="000E3A85" w:rsidRDefault="000E3A85">
      <w:pPr>
        <w:pStyle w:val="CommentText"/>
      </w:pPr>
      <w:r>
        <w:t>The first user story is then obvious:</w:t>
      </w:r>
    </w:p>
    <w:p w14:paraId="7D61CA2F" w14:textId="709B1954" w:rsidR="000E3A85" w:rsidRDefault="000E3A85">
      <w:pPr>
        <w:pStyle w:val="CommentText"/>
      </w:pPr>
      <w:r>
        <w:t xml:space="preserve">A forest map of Europe at NUTS 1 or NUTS 2 level, showing the percentage of Forest </w:t>
      </w:r>
      <w:r w:rsidR="00C367F1">
        <w:t xml:space="preserve">cover </w:t>
      </w:r>
      <w:r>
        <w:t xml:space="preserve">for each NUTS unit (as percentage is the neutral measure for ‘amount of forest’ independent of </w:t>
      </w:r>
      <w:r w:rsidR="00AA0FA1">
        <w:t>the variations in</w:t>
      </w:r>
      <w:r>
        <w:t xml:space="preserve"> NUTS area</w:t>
      </w:r>
      <w:r w:rsidR="00AA0FA1">
        <w:t xml:space="preserve"> size</w:t>
      </w:r>
      <w:r>
        <w:t>s</w:t>
      </w:r>
      <w:r w:rsidR="00AA0FA1">
        <w:t xml:space="preserve"> across European countries</w:t>
      </w:r>
      <w:r>
        <w:t>).</w:t>
      </w:r>
    </w:p>
    <w:p w14:paraId="4D4B27C8" w14:textId="52A73CB7" w:rsidR="000E3A85" w:rsidRDefault="000E3A85">
      <w:pPr>
        <w:pStyle w:val="CommentText"/>
      </w:pPr>
    </w:p>
    <w:p w14:paraId="321E2C88" w14:textId="6D8FB8D0" w:rsidR="000E3A85" w:rsidRDefault="000E3A85">
      <w:pPr>
        <w:pStyle w:val="CommentText"/>
      </w:pPr>
      <w:r>
        <w:t>The same principle can then be done based other topics that are very commonly addressed in NFI’</w:t>
      </w:r>
      <w:r w:rsidR="00AA0FA1">
        <w:t xml:space="preserve">s: Growing Stock or far </w:t>
      </w:r>
      <w:r>
        <w:t xml:space="preserve">better </w:t>
      </w:r>
      <w:r w:rsidR="00AA0FA1">
        <w:t>‘</w:t>
      </w:r>
      <w:r>
        <w:t>Mean growing stock</w:t>
      </w:r>
      <w:r w:rsidR="00AA0FA1">
        <w:t>’</w:t>
      </w:r>
      <w:r>
        <w:t xml:space="preserve"> as again total volume does not tell the story, but volume growth by </w:t>
      </w:r>
      <w:r w:rsidR="00AA0FA1">
        <w:t>hectare</w:t>
      </w:r>
      <w:r>
        <w:t xml:space="preserve"> does</w:t>
      </w:r>
      <w:r w:rsidR="00AA0FA1">
        <w:t xml:space="preserve"> as it allows comparison independent of area size</w:t>
      </w:r>
      <w:r>
        <w:t>.</w:t>
      </w:r>
    </w:p>
    <w:p w14:paraId="3DB1F11C" w14:textId="077CD047" w:rsidR="00C367F1" w:rsidRDefault="00C367F1">
      <w:pPr>
        <w:pStyle w:val="CommentText"/>
      </w:pPr>
    </w:p>
    <w:p w14:paraId="5A4EE638" w14:textId="68B21D88" w:rsidR="00C367F1" w:rsidRDefault="00C367F1">
      <w:pPr>
        <w:pStyle w:val="CommentText"/>
      </w:pPr>
      <w:r>
        <w:t>If some gaps remain as for some countries data is missing we have to accept this.</w:t>
      </w:r>
    </w:p>
    <w:p w14:paraId="1423EAB0" w14:textId="6605F584" w:rsidR="00C367F1" w:rsidRDefault="00C367F1">
      <w:pPr>
        <w:pStyle w:val="CommentText"/>
      </w:pPr>
      <w:r>
        <w:t>Still it would be a product nobody had provided up to now, isn’t it?</w:t>
      </w:r>
    </w:p>
    <w:p w14:paraId="74D11876" w14:textId="55421813" w:rsidR="000E3A85" w:rsidRDefault="000E3A85">
      <w:pPr>
        <w:pStyle w:val="CommentText"/>
      </w:pPr>
    </w:p>
    <w:p w14:paraId="0C3872C3" w14:textId="1045BAC0" w:rsidR="005D4A06" w:rsidRDefault="005D4A06">
      <w:pPr>
        <w:pStyle w:val="CommentText"/>
      </w:pPr>
    </w:p>
  </w:comment>
  <w:comment w:id="1" w:author="Bernd Eckhardt" w:date="2018-07-23T09:59:00Z" w:initials="BE">
    <w:p w14:paraId="4E05443A" w14:textId="77777777" w:rsidR="000E6111" w:rsidRDefault="000E6111">
      <w:pPr>
        <w:pStyle w:val="CommentText"/>
      </w:pPr>
      <w:r>
        <w:rPr>
          <w:rStyle w:val="CommentReference"/>
        </w:rPr>
        <w:annotationRef/>
      </w:r>
      <w:r>
        <w:t>I would like to raise my hand to trigger a discussion on reconsidering this idea of User Stories.</w:t>
      </w:r>
    </w:p>
    <w:p w14:paraId="1415886C" w14:textId="4791B516" w:rsidR="000E6111" w:rsidRDefault="000E6111">
      <w:pPr>
        <w:pStyle w:val="CommentText"/>
      </w:pPr>
      <w:r>
        <w:t>The concept of finding</w:t>
      </w:r>
      <w:r w:rsidR="002C6C16">
        <w:t>/inventing</w:t>
      </w:r>
      <w:r>
        <w:t xml:space="preserve"> a </w:t>
      </w:r>
      <w:r w:rsidR="00AA0FA1">
        <w:t xml:space="preserve">certain </w:t>
      </w:r>
      <w:r>
        <w:t>User story and then looking for data that is available to tell the story is perhaps not the right approach because it focusses on a few if not even only on one user</w:t>
      </w:r>
      <w:r w:rsidR="003158AC">
        <w:t xml:space="preserve"> each time</w:t>
      </w:r>
      <w:r>
        <w:t>.</w:t>
      </w:r>
    </w:p>
    <w:p w14:paraId="389AB2B7" w14:textId="20D37459" w:rsidR="00AA0FA1" w:rsidRDefault="00AA0FA1">
      <w:pPr>
        <w:pStyle w:val="CommentText"/>
      </w:pPr>
    </w:p>
    <w:p w14:paraId="6B232C75" w14:textId="07B5B444" w:rsidR="00AA0FA1" w:rsidRDefault="00AA0FA1">
      <w:pPr>
        <w:pStyle w:val="CommentText"/>
      </w:pPr>
      <w:r>
        <w:t xml:space="preserve">I know that different 10 user stories can address more </w:t>
      </w:r>
      <w:r w:rsidR="009D0B6D">
        <w:t>people and areas of interest, still we remain focused on a few themes only.</w:t>
      </w:r>
    </w:p>
    <w:p w14:paraId="148F923D" w14:textId="5851EA67" w:rsidR="00AA0FA1" w:rsidRDefault="00AA0FA1">
      <w:pPr>
        <w:pStyle w:val="CommentText"/>
      </w:pPr>
    </w:p>
    <w:p w14:paraId="1437B16B" w14:textId="77777777" w:rsidR="003158AC" w:rsidRDefault="00AA0FA1">
      <w:pPr>
        <w:pStyle w:val="CommentText"/>
      </w:pPr>
      <w:r>
        <w:t>I just would like to avoid that TRACASA is finding technical solutions that just fit for these 10 user stories.</w:t>
      </w:r>
    </w:p>
    <w:p w14:paraId="448BD07F" w14:textId="77777777" w:rsidR="003158AC" w:rsidRDefault="003158AC">
      <w:pPr>
        <w:pStyle w:val="CommentText"/>
      </w:pPr>
    </w:p>
    <w:p w14:paraId="599A573F" w14:textId="55D651D9" w:rsidR="00AA0FA1" w:rsidRDefault="00AA0FA1">
      <w:pPr>
        <w:pStyle w:val="CommentText"/>
      </w:pPr>
      <w:r>
        <w:t>We have to find data visualization solutions for a great proportion of the available data.</w:t>
      </w:r>
    </w:p>
    <w:p w14:paraId="00ABDDA7" w14:textId="2D496A0A" w:rsidR="00AA0FA1" w:rsidRDefault="00AA0FA1">
      <w:pPr>
        <w:pStyle w:val="CommentText"/>
      </w:pPr>
      <w:r>
        <w:t xml:space="preserve">Therefore there is </w:t>
      </w:r>
      <w:r w:rsidR="009D0B6D">
        <w:t xml:space="preserve">in my opinion </w:t>
      </w:r>
      <w:r>
        <w:t>no way around re-structuring the data from this multitude of sources.</w:t>
      </w:r>
    </w:p>
    <w:p w14:paraId="2B8573FD" w14:textId="77777777" w:rsidR="002C6C16" w:rsidRDefault="002C6C16">
      <w:pPr>
        <w:pStyle w:val="CommentText"/>
      </w:pPr>
    </w:p>
    <w:p w14:paraId="16D23FE4" w14:textId="618D19BA" w:rsidR="000E6111" w:rsidRDefault="000E6111">
      <w:pPr>
        <w:pStyle w:val="CommentText"/>
      </w:pPr>
      <w:r>
        <w:t xml:space="preserve">The function of FISE as the data platform for forest information has to </w:t>
      </w:r>
      <w:r w:rsidR="002C6C16">
        <w:t>be</w:t>
      </w:r>
      <w:r>
        <w:t xml:space="preserve">: Allow a search for European forest data, that then can be used to answer (hopefully) the specific questions of many different users. </w:t>
      </w:r>
    </w:p>
    <w:p w14:paraId="7D20D0CE" w14:textId="62BCACAD" w:rsidR="00AA0FA1" w:rsidRDefault="00AA0FA1">
      <w:pPr>
        <w:pStyle w:val="CommentText"/>
      </w:pPr>
      <w:r>
        <w:t>Data in its original form: Information Level A</w:t>
      </w:r>
    </w:p>
    <w:p w14:paraId="7B3946E1" w14:textId="635594D1" w:rsidR="00AA0FA1" w:rsidRDefault="00AA0FA1">
      <w:pPr>
        <w:pStyle w:val="CommentText"/>
      </w:pPr>
      <w:r>
        <w:t xml:space="preserve">But then also </w:t>
      </w:r>
      <w:r w:rsidR="003158AC">
        <w:t>reformatted data to provide it in a way that countries data can be compared to each other easily</w:t>
      </w:r>
      <w:r w:rsidR="005E2FB7">
        <w:t xml:space="preserve"> (even their definitions are not identical)</w:t>
      </w:r>
      <w:r w:rsidR="003158AC">
        <w:t>.</w:t>
      </w:r>
    </w:p>
    <w:p w14:paraId="4E2D63D0" w14:textId="6985BCE5" w:rsidR="003158AC" w:rsidRDefault="003158AC">
      <w:pPr>
        <w:pStyle w:val="CommentText"/>
      </w:pPr>
    </w:p>
    <w:p w14:paraId="4AAC93E1" w14:textId="45DC2AB2" w:rsidR="003158AC" w:rsidRDefault="003158AC">
      <w:pPr>
        <w:pStyle w:val="CommentText"/>
      </w:pPr>
      <w:r>
        <w:t>Finding this format is only possible by looking to the available data. And yes</w:t>
      </w:r>
      <w:r w:rsidR="00BF0BB2">
        <w:t>,</w:t>
      </w:r>
      <w:r>
        <w:t xml:space="preserve"> it is perhaps even t</w:t>
      </w:r>
      <w:r w:rsidR="009D0B6D">
        <w:t>o</w:t>
      </w:r>
      <w:r>
        <w:t>o early to do that as not all countries data is already collected by me. While I have already 531 NFI Excel tables a</w:t>
      </w:r>
      <w:r w:rsidR="00BF0BB2">
        <w:t xml:space="preserve">nd 97 Reports with tabular data and that would be a great start thinking about the </w:t>
      </w:r>
      <w:r w:rsidR="009D0B6D">
        <w:t xml:space="preserve">common </w:t>
      </w:r>
      <w:r w:rsidR="00BF0BB2">
        <w:t>format needed to store the most common data topics information together.</w:t>
      </w:r>
      <w:r w:rsidR="009D0B6D">
        <w:t xml:space="preserve"> Here I see TRACASA having the experience to find a solution for this, also because of what is mentioned below.</w:t>
      </w:r>
    </w:p>
    <w:p w14:paraId="694F3CC1" w14:textId="373E5A71" w:rsidR="002C6C16" w:rsidRDefault="002C6C16">
      <w:pPr>
        <w:pStyle w:val="CommentText"/>
      </w:pPr>
    </w:p>
    <w:p w14:paraId="5EEBD979" w14:textId="77777777" w:rsidR="00BF0BB2" w:rsidRDefault="00BA4D0E">
      <w:pPr>
        <w:pStyle w:val="CommentText"/>
      </w:pPr>
      <w:r>
        <w:t>The visualization of data in graphs and even better on maps is then the next step</w:t>
      </w:r>
      <w:r w:rsidR="00BF0BB2">
        <w:t>.</w:t>
      </w:r>
    </w:p>
    <w:p w14:paraId="30DE404C" w14:textId="77777777" w:rsidR="00BF0BB2" w:rsidRDefault="00BF0BB2">
      <w:pPr>
        <w:pStyle w:val="CommentText"/>
      </w:pPr>
    </w:p>
    <w:p w14:paraId="5AA634A3" w14:textId="17855667" w:rsidR="002C6C16" w:rsidRDefault="00BF0BB2">
      <w:pPr>
        <w:pStyle w:val="CommentText"/>
      </w:pPr>
      <w:r>
        <w:t>It</w:t>
      </w:r>
      <w:r w:rsidR="009D0B6D">
        <w:t xml:space="preserve"> likely </w:t>
      </w:r>
      <w:r w:rsidR="00BA4D0E">
        <w:t>starts with visualizing national data as it makes data easier to digest than looking to tables.</w:t>
      </w:r>
    </w:p>
    <w:p w14:paraId="7150659D" w14:textId="31D9F712" w:rsidR="009D0B6D" w:rsidRDefault="009D0B6D">
      <w:pPr>
        <w:pStyle w:val="CommentText"/>
      </w:pPr>
      <w:r>
        <w:t>One map per available table.</w:t>
      </w:r>
    </w:p>
    <w:p w14:paraId="3A5DBBE7" w14:textId="77777777" w:rsidR="00BA4D0E" w:rsidRDefault="00BA4D0E">
      <w:pPr>
        <w:pStyle w:val="CommentText"/>
      </w:pPr>
    </w:p>
    <w:p w14:paraId="1804429C" w14:textId="06DFB3F2" w:rsidR="00BA4D0E" w:rsidRDefault="00BF0BB2">
      <w:pPr>
        <w:pStyle w:val="CommentText"/>
      </w:pPr>
      <w:r>
        <w:t xml:space="preserve">However when having a common format DB for the countries data, then also visualizing data across Europe will be </w:t>
      </w:r>
      <w:r w:rsidR="009D0B6D">
        <w:t>easier to achieve</w:t>
      </w:r>
      <w:r>
        <w:t xml:space="preserve">. </w:t>
      </w:r>
    </w:p>
    <w:p w14:paraId="634CC7A4" w14:textId="77777777" w:rsidR="00BA4D0E" w:rsidRDefault="00BA4D0E">
      <w:pPr>
        <w:pStyle w:val="CommentText"/>
      </w:pPr>
    </w:p>
    <w:p w14:paraId="59B1C67A" w14:textId="3A59FCB0" w:rsidR="00BA4D0E" w:rsidRDefault="00BA4D0E">
      <w:pPr>
        <w:pStyle w:val="CommentText"/>
      </w:pPr>
      <w:r>
        <w:t>That is a lot of work, but if it is not done by somebody and again I see the role being taken by TRACASA as an expert on data visuali</w:t>
      </w:r>
      <w:r w:rsidR="009D0B6D">
        <w:t>zation</w:t>
      </w:r>
      <w:r>
        <w:t xml:space="preserve"> we will not get people using </w:t>
      </w:r>
      <w:r w:rsidR="009D0B6D">
        <w:t xml:space="preserve">FISE that then stores </w:t>
      </w:r>
      <w:r>
        <w:t>the wealth of data available across Europe.</w:t>
      </w:r>
    </w:p>
  </w:comment>
  <w:comment w:id="2" w:author="Bernd Eckhardt" w:date="2018-07-23T10:58:00Z" w:initials="BE">
    <w:p w14:paraId="66F78AEE" w14:textId="2B8F9958" w:rsidR="002E6502" w:rsidRDefault="002E6502">
      <w:pPr>
        <w:pStyle w:val="CommentText"/>
      </w:pPr>
      <w:r>
        <w:rPr>
          <w:rStyle w:val="CommentReference"/>
        </w:rPr>
        <w:annotationRef/>
      </w:r>
      <w:r>
        <w:t>In my opinion we should not try to repeat the work Forest Europe has done</w:t>
      </w:r>
      <w:r w:rsidR="0043039F">
        <w:t xml:space="preserve"> already</w:t>
      </w:r>
      <w:r>
        <w:t>. The SoEF Report is full of graphs and maps visualizing this data.</w:t>
      </w:r>
    </w:p>
    <w:p w14:paraId="1FBAD4CD" w14:textId="77777777" w:rsidR="002E6502" w:rsidRDefault="002E6502">
      <w:pPr>
        <w:pStyle w:val="CommentText"/>
      </w:pPr>
    </w:p>
    <w:p w14:paraId="6A063951" w14:textId="26611AA0" w:rsidR="002E6502" w:rsidRDefault="0043039F">
      <w:pPr>
        <w:pStyle w:val="CommentText"/>
      </w:pPr>
      <w:r>
        <w:t>A</w:t>
      </w:r>
      <w:r>
        <w:t>s mentioned above</w:t>
      </w:r>
      <w:r>
        <w:t xml:space="preserve"> we have to use </w:t>
      </w:r>
      <w:r w:rsidR="002E6502">
        <w:t>higher resolution data on forest</w:t>
      </w:r>
      <w:r>
        <w:t xml:space="preserve"> than Forest Europe (only</w:t>
      </w:r>
      <w:r w:rsidR="002E6502">
        <w:t xml:space="preserve"> 1 figure per country</w:t>
      </w:r>
      <w:r>
        <w:t xml:space="preserve"> per indicator)</w:t>
      </w:r>
      <w:r w:rsidR="002E6502">
        <w:t xml:space="preserve"> and this data </w:t>
      </w:r>
      <w:r>
        <w:t>we have/find</w:t>
      </w:r>
      <w:r w:rsidR="002E6502">
        <w:t xml:space="preserve"> in the NFI data at various NUTS level</w:t>
      </w:r>
      <w:r>
        <w:t>, with information on ownership, forest types, tree species, …)</w:t>
      </w:r>
    </w:p>
  </w:comment>
  <w:comment w:id="4" w:author="Bernd Eckhardt" w:date="2018-07-23T11:00:00Z" w:initials="BE">
    <w:p w14:paraId="52B80438" w14:textId="20DBE84C" w:rsidR="004D1D8D" w:rsidRDefault="004D1D8D">
      <w:pPr>
        <w:pStyle w:val="CommentText"/>
      </w:pPr>
      <w:r>
        <w:rPr>
          <w:rStyle w:val="CommentReference"/>
        </w:rPr>
        <w:annotationRef/>
      </w:r>
      <w:r>
        <w:t>I fully agree as expressed in my last comment above already.</w:t>
      </w:r>
    </w:p>
  </w:comment>
  <w:comment w:id="5" w:author="Bernd Eckhardt" w:date="2018-07-23T11:01:00Z" w:initials="BE">
    <w:p w14:paraId="4C86091F" w14:textId="77777777" w:rsidR="004D1D8D" w:rsidRDefault="004D1D8D">
      <w:pPr>
        <w:pStyle w:val="CommentText"/>
      </w:pPr>
      <w:r>
        <w:rPr>
          <w:rStyle w:val="CommentReference"/>
        </w:rPr>
        <w:annotationRef/>
      </w:r>
      <w:r>
        <w:t>I elaborated on this in the two long comments on the page before.</w:t>
      </w:r>
    </w:p>
    <w:p w14:paraId="6CA1492B" w14:textId="77777777" w:rsidR="004D1D8D" w:rsidRDefault="004D1D8D">
      <w:pPr>
        <w:pStyle w:val="CommentText"/>
      </w:pPr>
    </w:p>
    <w:p w14:paraId="240B611D" w14:textId="509EFB42" w:rsidR="004D1D8D" w:rsidRDefault="004D1D8D">
      <w:pPr>
        <w:pStyle w:val="CommentText"/>
      </w:pPr>
      <w:r>
        <w:t>Visualizing countries tabular data in graphs and maps, especially for the countries that have not done it</w:t>
      </w:r>
      <w:r w:rsidR="0043039F">
        <w:t xml:space="preserve"> in their NFI Reports</w:t>
      </w:r>
      <w:r>
        <w:t>.</w:t>
      </w:r>
    </w:p>
    <w:p w14:paraId="58EEBB59" w14:textId="77777777" w:rsidR="004D1D8D" w:rsidRDefault="004D1D8D">
      <w:pPr>
        <w:pStyle w:val="CommentText"/>
      </w:pPr>
    </w:p>
    <w:p w14:paraId="3599ED99" w14:textId="28D8F000" w:rsidR="004D1D8D" w:rsidRDefault="004D1D8D">
      <w:pPr>
        <w:pStyle w:val="CommentText"/>
      </w:pPr>
      <w:r>
        <w:t xml:space="preserve">Then aggregating the data </w:t>
      </w:r>
      <w:r w:rsidR="0043039F">
        <w:t xml:space="preserve">on forest </w:t>
      </w:r>
      <w:r>
        <w:t>topics covered by most countries in a unique format and visualizing them on European maps at NUTS 1 or 2 level.</w:t>
      </w:r>
    </w:p>
    <w:p w14:paraId="7E1BFC76" w14:textId="77777777" w:rsidR="004D1D8D" w:rsidRDefault="004D1D8D">
      <w:pPr>
        <w:pStyle w:val="CommentText"/>
      </w:pPr>
    </w:p>
    <w:p w14:paraId="1238DE92" w14:textId="14BC02BC" w:rsidR="004D1D8D" w:rsidRDefault="004D1D8D">
      <w:pPr>
        <w:pStyle w:val="CommentText"/>
      </w:pPr>
      <w:r>
        <w:t>Then combing different two or maximum three topics on top of each other</w:t>
      </w:r>
      <w:r w:rsidR="0043039F">
        <w:t xml:space="preserve"> (layers)</w:t>
      </w:r>
      <w:r>
        <w:t xml:space="preserve"> in maps at country or even European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872C3" w15:done="0"/>
  <w15:commentEx w15:paraId="59B1C67A" w15:done="0"/>
  <w15:commentEx w15:paraId="6A063951" w15:done="0"/>
  <w15:commentEx w15:paraId="52B80438" w15:done="0"/>
  <w15:commentEx w15:paraId="1238DE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65B4" w14:textId="77777777" w:rsidR="001566F7" w:rsidRDefault="001566F7" w:rsidP="0097347B">
      <w:pPr>
        <w:spacing w:after="0" w:line="240" w:lineRule="auto"/>
      </w:pPr>
      <w:r>
        <w:separator/>
      </w:r>
    </w:p>
  </w:endnote>
  <w:endnote w:type="continuationSeparator" w:id="0">
    <w:p w14:paraId="40856D75" w14:textId="77777777" w:rsidR="001566F7" w:rsidRDefault="001566F7" w:rsidP="0097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548956"/>
      <w:docPartObj>
        <w:docPartGallery w:val="Page Numbers (Bottom of Page)"/>
        <w:docPartUnique/>
      </w:docPartObj>
    </w:sdtPr>
    <w:sdtEndPr>
      <w:rPr>
        <w:noProof/>
      </w:rPr>
    </w:sdtEndPr>
    <w:sdtContent>
      <w:p w14:paraId="5B8FADDC" w14:textId="093E6F64" w:rsidR="00142244" w:rsidRDefault="00131E86">
        <w:pPr>
          <w:pStyle w:val="Footer"/>
        </w:pPr>
        <w:r>
          <w:t xml:space="preserve">Page </w:t>
        </w:r>
        <w:r w:rsidR="00142244">
          <w:fldChar w:fldCharType="begin"/>
        </w:r>
        <w:r w:rsidR="00142244">
          <w:instrText xml:space="preserve"> PAGE   \* MERGEFORMAT </w:instrText>
        </w:r>
        <w:r w:rsidR="00142244">
          <w:fldChar w:fldCharType="separate"/>
        </w:r>
        <w:r w:rsidR="0043039F">
          <w:rPr>
            <w:noProof/>
          </w:rPr>
          <w:t>4</w:t>
        </w:r>
        <w:r w:rsidR="00142244">
          <w:rPr>
            <w:noProof/>
          </w:rPr>
          <w:fldChar w:fldCharType="end"/>
        </w:r>
      </w:p>
    </w:sdtContent>
  </w:sdt>
  <w:p w14:paraId="320DA6C1" w14:textId="77777777" w:rsidR="00142244" w:rsidRDefault="0014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5C2C7" w14:textId="77777777" w:rsidR="001566F7" w:rsidRDefault="001566F7" w:rsidP="0097347B">
      <w:pPr>
        <w:spacing w:after="0" w:line="240" w:lineRule="auto"/>
      </w:pPr>
      <w:r>
        <w:separator/>
      </w:r>
    </w:p>
  </w:footnote>
  <w:footnote w:type="continuationSeparator" w:id="0">
    <w:p w14:paraId="1CC36FAE" w14:textId="77777777" w:rsidR="001566F7" w:rsidRDefault="001566F7" w:rsidP="0097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89F"/>
    <w:multiLevelType w:val="hybridMultilevel"/>
    <w:tmpl w:val="232248F4"/>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71FD"/>
    <w:multiLevelType w:val="hybridMultilevel"/>
    <w:tmpl w:val="34CA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750A2"/>
    <w:multiLevelType w:val="hybridMultilevel"/>
    <w:tmpl w:val="382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68B"/>
    <w:multiLevelType w:val="hybridMultilevel"/>
    <w:tmpl w:val="58260B04"/>
    <w:lvl w:ilvl="0" w:tplc="F74EF9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2F01"/>
    <w:multiLevelType w:val="hybridMultilevel"/>
    <w:tmpl w:val="EBAE2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6504"/>
    <w:multiLevelType w:val="hybridMultilevel"/>
    <w:tmpl w:val="EAFE9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D7FF3"/>
    <w:multiLevelType w:val="hybridMultilevel"/>
    <w:tmpl w:val="696EFD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B677A"/>
    <w:multiLevelType w:val="hybridMultilevel"/>
    <w:tmpl w:val="22789722"/>
    <w:lvl w:ilvl="0" w:tplc="F74EF9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5A30"/>
    <w:multiLevelType w:val="multilevel"/>
    <w:tmpl w:val="4B4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D12AE"/>
    <w:multiLevelType w:val="hybridMultilevel"/>
    <w:tmpl w:val="A6F8235E"/>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73622"/>
    <w:multiLevelType w:val="hybridMultilevel"/>
    <w:tmpl w:val="E16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6104F"/>
    <w:multiLevelType w:val="hybridMultilevel"/>
    <w:tmpl w:val="B2BC5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41863"/>
    <w:multiLevelType w:val="hybridMultilevel"/>
    <w:tmpl w:val="8C565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CB57D2"/>
    <w:multiLevelType w:val="hybridMultilevel"/>
    <w:tmpl w:val="A5E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C0DC9"/>
    <w:multiLevelType w:val="hybridMultilevel"/>
    <w:tmpl w:val="AC9EB0AE"/>
    <w:lvl w:ilvl="0" w:tplc="F74EF99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C8FE2CEE">
      <w:start w:val="1"/>
      <w:numFmt w:val="bullet"/>
      <w:pStyle w:val="ListParagraph"/>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D4B83"/>
    <w:multiLevelType w:val="hybridMultilevel"/>
    <w:tmpl w:val="E3389392"/>
    <w:lvl w:ilvl="0" w:tplc="39724DF6">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D4D44"/>
    <w:multiLevelType w:val="hybridMultilevel"/>
    <w:tmpl w:val="DB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611AE"/>
    <w:multiLevelType w:val="multilevel"/>
    <w:tmpl w:val="DA3E0A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60A2FE4"/>
    <w:multiLevelType w:val="hybridMultilevel"/>
    <w:tmpl w:val="7BE22D24"/>
    <w:lvl w:ilvl="0" w:tplc="AE5A30F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D6534A"/>
    <w:multiLevelType w:val="hybridMultilevel"/>
    <w:tmpl w:val="EB18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7455B6"/>
    <w:multiLevelType w:val="hybridMultilevel"/>
    <w:tmpl w:val="4682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D3F4C"/>
    <w:multiLevelType w:val="multilevel"/>
    <w:tmpl w:val="F94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1"/>
  </w:num>
  <w:num w:numId="3">
    <w:abstractNumId w:val="13"/>
  </w:num>
  <w:num w:numId="4">
    <w:abstractNumId w:val="15"/>
  </w:num>
  <w:num w:numId="5">
    <w:abstractNumId w:val="3"/>
  </w:num>
  <w:num w:numId="6">
    <w:abstractNumId w:val="10"/>
  </w:num>
  <w:num w:numId="7">
    <w:abstractNumId w:val="16"/>
  </w:num>
  <w:num w:numId="8">
    <w:abstractNumId w:val="11"/>
  </w:num>
  <w:num w:numId="9">
    <w:abstractNumId w:val="5"/>
  </w:num>
  <w:num w:numId="10">
    <w:abstractNumId w:val="2"/>
  </w:num>
  <w:num w:numId="11">
    <w:abstractNumId w:val="1"/>
  </w:num>
  <w:num w:numId="12">
    <w:abstractNumId w:val="4"/>
  </w:num>
  <w:num w:numId="13">
    <w:abstractNumId w:val="14"/>
  </w:num>
  <w:num w:numId="14">
    <w:abstractNumId w:val="19"/>
  </w:num>
  <w:num w:numId="15">
    <w:abstractNumId w:val="17"/>
  </w:num>
  <w:num w:numId="16">
    <w:abstractNumId w:val="9"/>
  </w:num>
  <w:num w:numId="17">
    <w:abstractNumId w:val="0"/>
  </w:num>
  <w:num w:numId="18">
    <w:abstractNumId w:val="20"/>
  </w:num>
  <w:num w:numId="19">
    <w:abstractNumId w:val="6"/>
  </w:num>
  <w:num w:numId="20">
    <w:abstractNumId w:val="18"/>
  </w:num>
  <w:num w:numId="21">
    <w:abstractNumId w:val="12"/>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Eckhardt">
    <w15:presenceInfo w15:providerId="None" w15:userId="Bernd Eckhar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A"/>
    <w:rsid w:val="00004279"/>
    <w:rsid w:val="00005A06"/>
    <w:rsid w:val="00007BF2"/>
    <w:rsid w:val="00016AE4"/>
    <w:rsid w:val="00031F7C"/>
    <w:rsid w:val="000358D1"/>
    <w:rsid w:val="00040CBC"/>
    <w:rsid w:val="00052AAA"/>
    <w:rsid w:val="000578B5"/>
    <w:rsid w:val="00057A17"/>
    <w:rsid w:val="0007201D"/>
    <w:rsid w:val="00074C15"/>
    <w:rsid w:val="00075D3A"/>
    <w:rsid w:val="00085E04"/>
    <w:rsid w:val="00085E29"/>
    <w:rsid w:val="000A15B7"/>
    <w:rsid w:val="000A5E63"/>
    <w:rsid w:val="000D5CC6"/>
    <w:rsid w:val="000E3A85"/>
    <w:rsid w:val="000E6111"/>
    <w:rsid w:val="000F3A62"/>
    <w:rsid w:val="00110F74"/>
    <w:rsid w:val="00121647"/>
    <w:rsid w:val="00131E86"/>
    <w:rsid w:val="001365DC"/>
    <w:rsid w:val="00142244"/>
    <w:rsid w:val="001566F7"/>
    <w:rsid w:val="00161F46"/>
    <w:rsid w:val="001629ED"/>
    <w:rsid w:val="00165FB7"/>
    <w:rsid w:val="0017019E"/>
    <w:rsid w:val="00171B0A"/>
    <w:rsid w:val="0018359C"/>
    <w:rsid w:val="00195012"/>
    <w:rsid w:val="001A59D3"/>
    <w:rsid w:val="001B2205"/>
    <w:rsid w:val="001B47A0"/>
    <w:rsid w:val="001D7B31"/>
    <w:rsid w:val="00201430"/>
    <w:rsid w:val="00217B3A"/>
    <w:rsid w:val="0023641E"/>
    <w:rsid w:val="00240F62"/>
    <w:rsid w:val="00242A9E"/>
    <w:rsid w:val="0024378E"/>
    <w:rsid w:val="002476CB"/>
    <w:rsid w:val="00247E98"/>
    <w:rsid w:val="00251F9B"/>
    <w:rsid w:val="002629C6"/>
    <w:rsid w:val="00272A69"/>
    <w:rsid w:val="00283E02"/>
    <w:rsid w:val="00284DF1"/>
    <w:rsid w:val="002A0E56"/>
    <w:rsid w:val="002C0032"/>
    <w:rsid w:val="002C6C16"/>
    <w:rsid w:val="002E11E9"/>
    <w:rsid w:val="002E12C7"/>
    <w:rsid w:val="002E457D"/>
    <w:rsid w:val="002E6502"/>
    <w:rsid w:val="003158AC"/>
    <w:rsid w:val="003160C5"/>
    <w:rsid w:val="00317887"/>
    <w:rsid w:val="00333755"/>
    <w:rsid w:val="00344E04"/>
    <w:rsid w:val="003479F1"/>
    <w:rsid w:val="00351702"/>
    <w:rsid w:val="003576AF"/>
    <w:rsid w:val="003644E7"/>
    <w:rsid w:val="003B7176"/>
    <w:rsid w:val="003C0B49"/>
    <w:rsid w:val="003C36A4"/>
    <w:rsid w:val="003D246F"/>
    <w:rsid w:val="003D57B2"/>
    <w:rsid w:val="003D5BCC"/>
    <w:rsid w:val="003D7BDA"/>
    <w:rsid w:val="003E43C9"/>
    <w:rsid w:val="003F26C7"/>
    <w:rsid w:val="003F61AA"/>
    <w:rsid w:val="003F6D7E"/>
    <w:rsid w:val="004117CB"/>
    <w:rsid w:val="00411899"/>
    <w:rsid w:val="0043039F"/>
    <w:rsid w:val="00433897"/>
    <w:rsid w:val="004359EA"/>
    <w:rsid w:val="00450D88"/>
    <w:rsid w:val="004536FB"/>
    <w:rsid w:val="00465173"/>
    <w:rsid w:val="00466D34"/>
    <w:rsid w:val="004722E2"/>
    <w:rsid w:val="00483C53"/>
    <w:rsid w:val="004852A5"/>
    <w:rsid w:val="00493BCF"/>
    <w:rsid w:val="004A1A3D"/>
    <w:rsid w:val="004A1FE2"/>
    <w:rsid w:val="004A2172"/>
    <w:rsid w:val="004C584F"/>
    <w:rsid w:val="004C7018"/>
    <w:rsid w:val="004D1D8D"/>
    <w:rsid w:val="004D3968"/>
    <w:rsid w:val="004D5A42"/>
    <w:rsid w:val="004D5CEE"/>
    <w:rsid w:val="004E21E5"/>
    <w:rsid w:val="004F1A1B"/>
    <w:rsid w:val="004F67FD"/>
    <w:rsid w:val="004F79A9"/>
    <w:rsid w:val="00516015"/>
    <w:rsid w:val="00517198"/>
    <w:rsid w:val="005202FC"/>
    <w:rsid w:val="00521FAB"/>
    <w:rsid w:val="00544724"/>
    <w:rsid w:val="0055227C"/>
    <w:rsid w:val="00560676"/>
    <w:rsid w:val="0056306B"/>
    <w:rsid w:val="0056393B"/>
    <w:rsid w:val="005662DD"/>
    <w:rsid w:val="0056648C"/>
    <w:rsid w:val="00566B42"/>
    <w:rsid w:val="00567B6C"/>
    <w:rsid w:val="0057176A"/>
    <w:rsid w:val="00571D5E"/>
    <w:rsid w:val="00577061"/>
    <w:rsid w:val="00595153"/>
    <w:rsid w:val="005A3252"/>
    <w:rsid w:val="005B06C1"/>
    <w:rsid w:val="005B6732"/>
    <w:rsid w:val="005D1545"/>
    <w:rsid w:val="005D4A06"/>
    <w:rsid w:val="005D6E6F"/>
    <w:rsid w:val="005E2FB7"/>
    <w:rsid w:val="00615806"/>
    <w:rsid w:val="006168ED"/>
    <w:rsid w:val="00616D36"/>
    <w:rsid w:val="00624BE5"/>
    <w:rsid w:val="00627EB3"/>
    <w:rsid w:val="0063526E"/>
    <w:rsid w:val="00650F4D"/>
    <w:rsid w:val="00664958"/>
    <w:rsid w:val="00665B8B"/>
    <w:rsid w:val="006666AD"/>
    <w:rsid w:val="00667237"/>
    <w:rsid w:val="00683862"/>
    <w:rsid w:val="006956D0"/>
    <w:rsid w:val="006B57AA"/>
    <w:rsid w:val="006C204D"/>
    <w:rsid w:val="006C427E"/>
    <w:rsid w:val="006D127C"/>
    <w:rsid w:val="006D1918"/>
    <w:rsid w:val="006D5F49"/>
    <w:rsid w:val="00705071"/>
    <w:rsid w:val="00722C7D"/>
    <w:rsid w:val="00722DC0"/>
    <w:rsid w:val="0072633E"/>
    <w:rsid w:val="007648CB"/>
    <w:rsid w:val="00787056"/>
    <w:rsid w:val="007A64AA"/>
    <w:rsid w:val="007B6F0D"/>
    <w:rsid w:val="007D672D"/>
    <w:rsid w:val="0080577E"/>
    <w:rsid w:val="00841CF0"/>
    <w:rsid w:val="00847216"/>
    <w:rsid w:val="00851858"/>
    <w:rsid w:val="00852287"/>
    <w:rsid w:val="008572F7"/>
    <w:rsid w:val="008977F3"/>
    <w:rsid w:val="008C3CD2"/>
    <w:rsid w:val="008D4E59"/>
    <w:rsid w:val="008D6BAD"/>
    <w:rsid w:val="00903F79"/>
    <w:rsid w:val="00914DBF"/>
    <w:rsid w:val="00916C08"/>
    <w:rsid w:val="0092006B"/>
    <w:rsid w:val="00942741"/>
    <w:rsid w:val="00947883"/>
    <w:rsid w:val="00951C03"/>
    <w:rsid w:val="009568B7"/>
    <w:rsid w:val="00965ECB"/>
    <w:rsid w:val="009728EE"/>
    <w:rsid w:val="00972A14"/>
    <w:rsid w:val="0097347B"/>
    <w:rsid w:val="009813AB"/>
    <w:rsid w:val="00983875"/>
    <w:rsid w:val="009908C7"/>
    <w:rsid w:val="00996EF0"/>
    <w:rsid w:val="009A63C2"/>
    <w:rsid w:val="009A70BA"/>
    <w:rsid w:val="009C0087"/>
    <w:rsid w:val="009C0AD7"/>
    <w:rsid w:val="009C346E"/>
    <w:rsid w:val="009D0B6D"/>
    <w:rsid w:val="009E4748"/>
    <w:rsid w:val="009E5A9B"/>
    <w:rsid w:val="00A00917"/>
    <w:rsid w:val="00A07243"/>
    <w:rsid w:val="00A134F2"/>
    <w:rsid w:val="00A24920"/>
    <w:rsid w:val="00A31305"/>
    <w:rsid w:val="00A32117"/>
    <w:rsid w:val="00A37EAA"/>
    <w:rsid w:val="00A41862"/>
    <w:rsid w:val="00A4549A"/>
    <w:rsid w:val="00A507E0"/>
    <w:rsid w:val="00A555FC"/>
    <w:rsid w:val="00A6450E"/>
    <w:rsid w:val="00A652E3"/>
    <w:rsid w:val="00A8533B"/>
    <w:rsid w:val="00A86D88"/>
    <w:rsid w:val="00A90646"/>
    <w:rsid w:val="00A90A31"/>
    <w:rsid w:val="00A96917"/>
    <w:rsid w:val="00AA0FA1"/>
    <w:rsid w:val="00AE684F"/>
    <w:rsid w:val="00B0521C"/>
    <w:rsid w:val="00B05C86"/>
    <w:rsid w:val="00B350D6"/>
    <w:rsid w:val="00B447E5"/>
    <w:rsid w:val="00B8307A"/>
    <w:rsid w:val="00B87EA2"/>
    <w:rsid w:val="00BA4D0E"/>
    <w:rsid w:val="00BB4643"/>
    <w:rsid w:val="00BB68FE"/>
    <w:rsid w:val="00BD1C6D"/>
    <w:rsid w:val="00BD51DE"/>
    <w:rsid w:val="00BF0BB2"/>
    <w:rsid w:val="00BF0EC5"/>
    <w:rsid w:val="00C01BD8"/>
    <w:rsid w:val="00C11702"/>
    <w:rsid w:val="00C172E9"/>
    <w:rsid w:val="00C22234"/>
    <w:rsid w:val="00C272E4"/>
    <w:rsid w:val="00C2765B"/>
    <w:rsid w:val="00C367F1"/>
    <w:rsid w:val="00C51FEA"/>
    <w:rsid w:val="00C53039"/>
    <w:rsid w:val="00C923AE"/>
    <w:rsid w:val="00C93C0C"/>
    <w:rsid w:val="00CA733E"/>
    <w:rsid w:val="00CB3B17"/>
    <w:rsid w:val="00CE7A66"/>
    <w:rsid w:val="00CF4989"/>
    <w:rsid w:val="00CF5863"/>
    <w:rsid w:val="00D00242"/>
    <w:rsid w:val="00D10735"/>
    <w:rsid w:val="00D10884"/>
    <w:rsid w:val="00D11A77"/>
    <w:rsid w:val="00D4056A"/>
    <w:rsid w:val="00D46D47"/>
    <w:rsid w:val="00D65B57"/>
    <w:rsid w:val="00D6651A"/>
    <w:rsid w:val="00D747AF"/>
    <w:rsid w:val="00D8618B"/>
    <w:rsid w:val="00D86971"/>
    <w:rsid w:val="00D871B6"/>
    <w:rsid w:val="00DC7720"/>
    <w:rsid w:val="00DD0D76"/>
    <w:rsid w:val="00DD24DD"/>
    <w:rsid w:val="00DE5F27"/>
    <w:rsid w:val="00E06097"/>
    <w:rsid w:val="00E07F5D"/>
    <w:rsid w:val="00E11766"/>
    <w:rsid w:val="00E125F2"/>
    <w:rsid w:val="00E13B9C"/>
    <w:rsid w:val="00E24CA4"/>
    <w:rsid w:val="00E33BCD"/>
    <w:rsid w:val="00E55193"/>
    <w:rsid w:val="00E56489"/>
    <w:rsid w:val="00E62472"/>
    <w:rsid w:val="00E748F6"/>
    <w:rsid w:val="00E82D7B"/>
    <w:rsid w:val="00E86155"/>
    <w:rsid w:val="00E95172"/>
    <w:rsid w:val="00EA1B27"/>
    <w:rsid w:val="00EA4127"/>
    <w:rsid w:val="00EB012D"/>
    <w:rsid w:val="00EC655A"/>
    <w:rsid w:val="00EE4015"/>
    <w:rsid w:val="00EE55B7"/>
    <w:rsid w:val="00F00404"/>
    <w:rsid w:val="00F139AB"/>
    <w:rsid w:val="00F3113C"/>
    <w:rsid w:val="00F436E7"/>
    <w:rsid w:val="00F51948"/>
    <w:rsid w:val="00F61EDE"/>
    <w:rsid w:val="00F87388"/>
    <w:rsid w:val="00F87C32"/>
    <w:rsid w:val="00F91B38"/>
    <w:rsid w:val="00F95D39"/>
    <w:rsid w:val="00F96044"/>
    <w:rsid w:val="00F964B4"/>
    <w:rsid w:val="00FA2B86"/>
    <w:rsid w:val="00FA4EED"/>
    <w:rsid w:val="00FC1912"/>
    <w:rsid w:val="00FC577C"/>
    <w:rsid w:val="00FD0A87"/>
    <w:rsid w:val="00FD1D67"/>
    <w:rsid w:val="00FD5AEB"/>
    <w:rsid w:val="00FE33DC"/>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028E"/>
  <w15:chartTrackingRefBased/>
  <w15:docId w15:val="{6203413B-CBEA-4449-8729-9A19CD4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A4"/>
  </w:style>
  <w:style w:type="paragraph" w:styleId="Heading1">
    <w:name w:val="heading 1"/>
    <w:basedOn w:val="Normal"/>
    <w:next w:val="Normal"/>
    <w:link w:val="Heading1Char"/>
    <w:uiPriority w:val="9"/>
    <w:qFormat/>
    <w:rsid w:val="00F13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63C2"/>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11A77"/>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B3A"/>
    <w:rPr>
      <w:color w:val="0000FF"/>
      <w:u w:val="single"/>
    </w:rPr>
  </w:style>
  <w:style w:type="paragraph" w:styleId="ListParagraph">
    <w:name w:val="List Paragraph"/>
    <w:basedOn w:val="Normal"/>
    <w:autoRedefine/>
    <w:uiPriority w:val="34"/>
    <w:qFormat/>
    <w:rsid w:val="00C53039"/>
    <w:pPr>
      <w:numPr>
        <w:ilvl w:val="2"/>
        <w:numId w:val="13"/>
      </w:numPr>
      <w:spacing w:after="120" w:line="240" w:lineRule="auto"/>
    </w:pPr>
  </w:style>
  <w:style w:type="character" w:customStyle="1" w:styleId="UnresolvedMention1">
    <w:name w:val="Unresolved Mention1"/>
    <w:basedOn w:val="DefaultParagraphFont"/>
    <w:uiPriority w:val="99"/>
    <w:semiHidden/>
    <w:unhideWhenUsed/>
    <w:rsid w:val="005D6E6F"/>
    <w:rPr>
      <w:color w:val="605E5C"/>
      <w:shd w:val="clear" w:color="auto" w:fill="E1DFDD"/>
    </w:rPr>
  </w:style>
  <w:style w:type="character" w:styleId="FollowedHyperlink">
    <w:name w:val="FollowedHyperlink"/>
    <w:basedOn w:val="DefaultParagraphFont"/>
    <w:uiPriority w:val="99"/>
    <w:semiHidden/>
    <w:unhideWhenUsed/>
    <w:rsid w:val="00FD0A87"/>
    <w:rPr>
      <w:color w:val="954F72" w:themeColor="followedHyperlink"/>
      <w:u w:val="single"/>
    </w:rPr>
  </w:style>
  <w:style w:type="character" w:customStyle="1" w:styleId="Heading1Char">
    <w:name w:val="Heading 1 Char"/>
    <w:basedOn w:val="DefaultParagraphFont"/>
    <w:link w:val="Heading1"/>
    <w:uiPriority w:val="9"/>
    <w:rsid w:val="00F139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1A7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7B"/>
  </w:style>
  <w:style w:type="paragraph" w:styleId="Footer">
    <w:name w:val="footer"/>
    <w:basedOn w:val="Normal"/>
    <w:link w:val="FooterChar"/>
    <w:uiPriority w:val="99"/>
    <w:unhideWhenUsed/>
    <w:rsid w:val="0097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7B"/>
  </w:style>
  <w:style w:type="character" w:styleId="CommentReference">
    <w:name w:val="annotation reference"/>
    <w:basedOn w:val="DefaultParagraphFont"/>
    <w:uiPriority w:val="99"/>
    <w:semiHidden/>
    <w:unhideWhenUsed/>
    <w:rsid w:val="0023641E"/>
    <w:rPr>
      <w:sz w:val="16"/>
      <w:szCs w:val="16"/>
    </w:rPr>
  </w:style>
  <w:style w:type="paragraph" w:styleId="CommentText">
    <w:name w:val="annotation text"/>
    <w:basedOn w:val="Normal"/>
    <w:link w:val="CommentTextChar"/>
    <w:uiPriority w:val="99"/>
    <w:unhideWhenUsed/>
    <w:rsid w:val="0023641E"/>
    <w:pPr>
      <w:spacing w:line="240" w:lineRule="auto"/>
    </w:pPr>
    <w:rPr>
      <w:sz w:val="20"/>
      <w:szCs w:val="20"/>
    </w:rPr>
  </w:style>
  <w:style w:type="character" w:customStyle="1" w:styleId="CommentTextChar">
    <w:name w:val="Comment Text Char"/>
    <w:basedOn w:val="DefaultParagraphFont"/>
    <w:link w:val="CommentText"/>
    <w:uiPriority w:val="99"/>
    <w:rsid w:val="0023641E"/>
    <w:rPr>
      <w:sz w:val="20"/>
      <w:szCs w:val="20"/>
    </w:rPr>
  </w:style>
  <w:style w:type="paragraph" w:styleId="CommentSubject">
    <w:name w:val="annotation subject"/>
    <w:basedOn w:val="CommentText"/>
    <w:next w:val="CommentText"/>
    <w:link w:val="CommentSubjectChar"/>
    <w:uiPriority w:val="99"/>
    <w:semiHidden/>
    <w:unhideWhenUsed/>
    <w:rsid w:val="0023641E"/>
    <w:rPr>
      <w:b/>
      <w:bCs/>
    </w:rPr>
  </w:style>
  <w:style w:type="character" w:customStyle="1" w:styleId="CommentSubjectChar">
    <w:name w:val="Comment Subject Char"/>
    <w:basedOn w:val="CommentTextChar"/>
    <w:link w:val="CommentSubject"/>
    <w:uiPriority w:val="99"/>
    <w:semiHidden/>
    <w:rsid w:val="0023641E"/>
    <w:rPr>
      <w:b/>
      <w:bCs/>
      <w:sz w:val="20"/>
      <w:szCs w:val="20"/>
    </w:rPr>
  </w:style>
  <w:style w:type="paragraph" w:styleId="BalloonText">
    <w:name w:val="Balloon Text"/>
    <w:basedOn w:val="Normal"/>
    <w:link w:val="BalloonTextChar"/>
    <w:uiPriority w:val="99"/>
    <w:semiHidden/>
    <w:unhideWhenUsed/>
    <w:rsid w:val="0023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1E"/>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6155"/>
    <w:rPr>
      <w:color w:val="605E5C"/>
      <w:shd w:val="clear" w:color="auto" w:fill="E1DFDD"/>
    </w:rPr>
  </w:style>
  <w:style w:type="character" w:customStyle="1" w:styleId="UnresolvedMention">
    <w:name w:val="Unresolved Mention"/>
    <w:basedOn w:val="DefaultParagraphFont"/>
    <w:uiPriority w:val="99"/>
    <w:semiHidden/>
    <w:unhideWhenUsed/>
    <w:rsid w:val="005A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2775">
      <w:bodyDiv w:val="1"/>
      <w:marLeft w:val="0"/>
      <w:marRight w:val="0"/>
      <w:marTop w:val="0"/>
      <w:marBottom w:val="0"/>
      <w:divBdr>
        <w:top w:val="none" w:sz="0" w:space="0" w:color="auto"/>
        <w:left w:val="none" w:sz="0" w:space="0" w:color="auto"/>
        <w:bottom w:val="none" w:sz="0" w:space="0" w:color="auto"/>
        <w:right w:val="none" w:sz="0" w:space="0" w:color="auto"/>
      </w:divBdr>
    </w:div>
    <w:div w:id="288973544">
      <w:bodyDiv w:val="1"/>
      <w:marLeft w:val="0"/>
      <w:marRight w:val="0"/>
      <w:marTop w:val="0"/>
      <w:marBottom w:val="0"/>
      <w:divBdr>
        <w:top w:val="none" w:sz="0" w:space="0" w:color="auto"/>
        <w:left w:val="none" w:sz="0" w:space="0" w:color="auto"/>
        <w:bottom w:val="none" w:sz="0" w:space="0" w:color="auto"/>
        <w:right w:val="none" w:sz="0" w:space="0" w:color="auto"/>
      </w:divBdr>
    </w:div>
    <w:div w:id="611284455">
      <w:bodyDiv w:val="1"/>
      <w:marLeft w:val="0"/>
      <w:marRight w:val="0"/>
      <w:marTop w:val="0"/>
      <w:marBottom w:val="0"/>
      <w:divBdr>
        <w:top w:val="none" w:sz="0" w:space="0" w:color="auto"/>
        <w:left w:val="none" w:sz="0" w:space="0" w:color="auto"/>
        <w:bottom w:val="none" w:sz="0" w:space="0" w:color="auto"/>
        <w:right w:val="none" w:sz="0" w:space="0" w:color="auto"/>
      </w:divBdr>
    </w:div>
    <w:div w:id="670254341">
      <w:bodyDiv w:val="1"/>
      <w:marLeft w:val="0"/>
      <w:marRight w:val="0"/>
      <w:marTop w:val="0"/>
      <w:marBottom w:val="0"/>
      <w:divBdr>
        <w:top w:val="none" w:sz="0" w:space="0" w:color="auto"/>
        <w:left w:val="none" w:sz="0" w:space="0" w:color="auto"/>
        <w:bottom w:val="none" w:sz="0" w:space="0" w:color="auto"/>
        <w:right w:val="none" w:sz="0" w:space="0" w:color="auto"/>
      </w:divBdr>
    </w:div>
    <w:div w:id="711685869">
      <w:bodyDiv w:val="1"/>
      <w:marLeft w:val="0"/>
      <w:marRight w:val="0"/>
      <w:marTop w:val="0"/>
      <w:marBottom w:val="0"/>
      <w:divBdr>
        <w:top w:val="none" w:sz="0" w:space="0" w:color="auto"/>
        <w:left w:val="none" w:sz="0" w:space="0" w:color="auto"/>
        <w:bottom w:val="none" w:sz="0" w:space="0" w:color="auto"/>
        <w:right w:val="none" w:sz="0" w:space="0" w:color="auto"/>
      </w:divBdr>
      <w:divsChild>
        <w:div w:id="1013411662">
          <w:marLeft w:val="0"/>
          <w:marRight w:val="0"/>
          <w:marTop w:val="0"/>
          <w:marBottom w:val="0"/>
          <w:divBdr>
            <w:top w:val="none" w:sz="0" w:space="0" w:color="auto"/>
            <w:left w:val="none" w:sz="0" w:space="0" w:color="auto"/>
            <w:bottom w:val="none" w:sz="0" w:space="0" w:color="auto"/>
            <w:right w:val="none" w:sz="0" w:space="0" w:color="auto"/>
          </w:divBdr>
        </w:div>
      </w:divsChild>
    </w:div>
    <w:div w:id="1338923549">
      <w:bodyDiv w:val="1"/>
      <w:marLeft w:val="0"/>
      <w:marRight w:val="0"/>
      <w:marTop w:val="0"/>
      <w:marBottom w:val="0"/>
      <w:divBdr>
        <w:top w:val="none" w:sz="0" w:space="0" w:color="auto"/>
        <w:left w:val="none" w:sz="0" w:space="0" w:color="auto"/>
        <w:bottom w:val="none" w:sz="0" w:space="0" w:color="auto"/>
        <w:right w:val="none" w:sz="0" w:space="0" w:color="auto"/>
      </w:divBdr>
    </w:div>
    <w:div w:id="1468547745">
      <w:bodyDiv w:val="1"/>
      <w:marLeft w:val="0"/>
      <w:marRight w:val="0"/>
      <w:marTop w:val="0"/>
      <w:marBottom w:val="0"/>
      <w:divBdr>
        <w:top w:val="none" w:sz="0" w:space="0" w:color="auto"/>
        <w:left w:val="none" w:sz="0" w:space="0" w:color="auto"/>
        <w:bottom w:val="none" w:sz="0" w:space="0" w:color="auto"/>
        <w:right w:val="none" w:sz="0" w:space="0" w:color="auto"/>
      </w:divBdr>
    </w:div>
    <w:div w:id="1571306971">
      <w:bodyDiv w:val="1"/>
      <w:marLeft w:val="0"/>
      <w:marRight w:val="0"/>
      <w:marTop w:val="0"/>
      <w:marBottom w:val="0"/>
      <w:divBdr>
        <w:top w:val="none" w:sz="0" w:space="0" w:color="auto"/>
        <w:left w:val="none" w:sz="0" w:space="0" w:color="auto"/>
        <w:bottom w:val="none" w:sz="0" w:space="0" w:color="auto"/>
        <w:right w:val="none" w:sz="0" w:space="0" w:color="auto"/>
      </w:divBdr>
    </w:div>
    <w:div w:id="1703820768">
      <w:bodyDiv w:val="1"/>
      <w:marLeft w:val="0"/>
      <w:marRight w:val="0"/>
      <w:marTop w:val="0"/>
      <w:marBottom w:val="0"/>
      <w:divBdr>
        <w:top w:val="none" w:sz="0" w:space="0" w:color="auto"/>
        <w:left w:val="none" w:sz="0" w:space="0" w:color="auto"/>
        <w:bottom w:val="none" w:sz="0" w:space="0" w:color="auto"/>
        <w:right w:val="none" w:sz="0" w:space="0" w:color="auto"/>
      </w:divBdr>
    </w:div>
    <w:div w:id="2034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forests.eea.europa.eu/nfi_search/" TargetMode="External"/><Relationship Id="rId13" Type="http://schemas.openxmlformats.org/officeDocument/2006/relationships/hyperlink" Target="https://projects.eionet.europa.eu/fise-project/library/" TargetMode="External"/><Relationship Id="rId18" Type="http://schemas.openxmlformats.org/officeDocument/2006/relationships/hyperlink" Target="https://www.nature.com/articles/sdata201612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emo-forests.eea.europa.eu" TargetMode="External"/><Relationship Id="rId12" Type="http://schemas.openxmlformats.org/officeDocument/2006/relationships/hyperlink" Target="https://taskman.eionet.europa.eu/issues/95375" TargetMode="External"/><Relationship Id="rId17" Type="http://schemas.openxmlformats.org/officeDocument/2006/relationships/hyperlink" Target="https://digital-agenda-data.eu/datasets/digital_agenda_scoreboard_key_indicators/visualizations" TargetMode="External"/><Relationship Id="rId2" Type="http://schemas.openxmlformats.org/officeDocument/2006/relationships/styles" Target="styles.xml"/><Relationship Id="rId16" Type="http://schemas.openxmlformats.org/officeDocument/2006/relationships/hyperlink" Target="https://projects.eionet.europa.eu/fise-project/library/datasets-jrc/2.-second-dataset-provided-jrc" TargetMode="External"/><Relationship Id="rId20" Type="http://schemas.openxmlformats.org/officeDocument/2006/relationships/hyperlink" Target="https://bd.eionet.europa.eu/article17/reports2012/"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skman.eionet.europa.eu/projects/fise-dev/issues"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bd.eionet.europa.eu/article17/reports2012/" TargetMode="External"/><Relationship Id="rId4" Type="http://schemas.openxmlformats.org/officeDocument/2006/relationships/webSettings" Target="webSettings.xml"/><Relationship Id="rId9" Type="http://schemas.openxmlformats.org/officeDocument/2006/relationships/hyperlink" Target="https://taskman.eionet.europa.eu/issues/95375" TargetMode="External"/><Relationship Id="rId14" Type="http://schemas.openxmlformats.org/officeDocument/2006/relationships/hyperlink" Target="https://projects.eionet.europa.eu/fise-project/libr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Bernd Eckhardt</cp:lastModifiedBy>
  <cp:revision>12</cp:revision>
  <dcterms:created xsi:type="dcterms:W3CDTF">2018-07-23T07:44:00Z</dcterms:created>
  <dcterms:modified xsi:type="dcterms:W3CDTF">2018-07-23T09:51:00Z</dcterms:modified>
</cp:coreProperties>
</file>