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64CA3" w14:textId="77777777" w:rsidR="00903F79" w:rsidRPr="00E826A4" w:rsidRDefault="00903F79" w:rsidP="00903F79">
      <w:pPr>
        <w:spacing w:after="0" w:line="240" w:lineRule="auto"/>
        <w:rPr>
          <w:rFonts w:eastAsia="Times New Roman" w:cstheme="minorHAnsi"/>
          <w:sz w:val="24"/>
          <w:szCs w:val="24"/>
          <w:lang w:val="en-GB"/>
        </w:rPr>
      </w:pPr>
    </w:p>
    <w:p w14:paraId="0E7F5F8F" w14:textId="1CCB2BBF" w:rsidR="00292F35" w:rsidRDefault="00903F79" w:rsidP="00333755">
      <w:pPr>
        <w:pStyle w:val="Heading1"/>
        <w:spacing w:after="240"/>
        <w:jc w:val="center"/>
        <w:rPr>
          <w:rFonts w:eastAsia="Times New Roman"/>
          <w:lang w:val="en-GB"/>
        </w:rPr>
      </w:pPr>
      <w:r w:rsidRPr="00E826A4">
        <w:rPr>
          <w:rFonts w:eastAsia="Times New Roman"/>
          <w:lang w:val="en-GB"/>
        </w:rPr>
        <w:t xml:space="preserve">Minutes of </w:t>
      </w:r>
      <w:r w:rsidR="00292F35">
        <w:rPr>
          <w:rFonts w:eastAsia="Times New Roman"/>
          <w:lang w:val="en-GB"/>
        </w:rPr>
        <w:t xml:space="preserve">work </w:t>
      </w:r>
      <w:r w:rsidRPr="00E826A4">
        <w:rPr>
          <w:rFonts w:eastAsia="Times New Roman"/>
          <w:lang w:val="en-GB"/>
        </w:rPr>
        <w:t xml:space="preserve">meeting </w:t>
      </w:r>
      <w:r w:rsidR="00DA4F1A" w:rsidRPr="00E826A4">
        <w:rPr>
          <w:rFonts w:eastAsia="Times New Roman"/>
          <w:lang w:val="en-GB"/>
        </w:rPr>
        <w:t>7 August</w:t>
      </w:r>
      <w:r w:rsidRPr="00E826A4">
        <w:rPr>
          <w:rFonts w:eastAsia="Times New Roman"/>
          <w:lang w:val="en-GB"/>
        </w:rPr>
        <w:t xml:space="preserve"> 2018 – </w:t>
      </w:r>
    </w:p>
    <w:p w14:paraId="51C6EEBE" w14:textId="47819776" w:rsidR="00903F79" w:rsidRPr="00E826A4" w:rsidRDefault="00903F79" w:rsidP="00333755">
      <w:pPr>
        <w:pStyle w:val="Heading1"/>
        <w:spacing w:after="240"/>
        <w:jc w:val="center"/>
        <w:rPr>
          <w:rFonts w:eastAsia="Times New Roman"/>
          <w:lang w:val="en-GB"/>
        </w:rPr>
      </w:pPr>
      <w:r w:rsidRPr="00E826A4">
        <w:rPr>
          <w:lang w:val="en-GB"/>
        </w:rPr>
        <w:t>Forest Information System for Europe (</w:t>
      </w:r>
      <w:r w:rsidRPr="00E826A4">
        <w:rPr>
          <w:rFonts w:eastAsia="Times New Roman"/>
          <w:lang w:val="en-GB"/>
        </w:rPr>
        <w:t>FISE)</w:t>
      </w:r>
    </w:p>
    <w:p w14:paraId="57C1CD95" w14:textId="77777777" w:rsidR="00E82D7B" w:rsidRPr="00E826A4" w:rsidRDefault="00E82D7B" w:rsidP="00903F79">
      <w:pPr>
        <w:spacing w:after="0" w:line="240" w:lineRule="auto"/>
        <w:rPr>
          <w:b/>
          <w:lang w:val="en-GB"/>
        </w:rPr>
      </w:pPr>
    </w:p>
    <w:p w14:paraId="40F8AFCF" w14:textId="178ED000" w:rsidR="00903F79" w:rsidRPr="00E826A4" w:rsidRDefault="00903F79" w:rsidP="00903F79">
      <w:pPr>
        <w:spacing w:after="0" w:line="240" w:lineRule="auto"/>
        <w:rPr>
          <w:lang w:val="en-GB"/>
        </w:rPr>
      </w:pPr>
      <w:r w:rsidRPr="00E826A4">
        <w:rPr>
          <w:b/>
          <w:lang w:val="en-GB"/>
        </w:rPr>
        <w:t>Location</w:t>
      </w:r>
      <w:r w:rsidRPr="00E826A4">
        <w:rPr>
          <w:lang w:val="en-GB"/>
        </w:rPr>
        <w:t xml:space="preserve">: </w:t>
      </w:r>
      <w:r w:rsidR="008D01AA">
        <w:rPr>
          <w:lang w:val="en-GB"/>
        </w:rPr>
        <w:t>Bucharest, Eau De W</w:t>
      </w:r>
      <w:r w:rsidR="00DA4F1A" w:rsidRPr="00E826A4">
        <w:rPr>
          <w:lang w:val="en-GB"/>
        </w:rPr>
        <w:t xml:space="preserve">eb </w:t>
      </w:r>
      <w:r w:rsidRPr="00E826A4">
        <w:rPr>
          <w:lang w:val="en-GB"/>
        </w:rPr>
        <w:t xml:space="preserve"> </w:t>
      </w:r>
    </w:p>
    <w:p w14:paraId="1F7D7A82" w14:textId="317B4856" w:rsidR="00903F79" w:rsidRPr="00E826A4" w:rsidRDefault="00903F79" w:rsidP="00903F79">
      <w:pPr>
        <w:spacing w:after="0" w:line="240" w:lineRule="auto"/>
        <w:rPr>
          <w:lang w:val="en-GB"/>
        </w:rPr>
      </w:pPr>
      <w:r w:rsidRPr="00E826A4">
        <w:rPr>
          <w:b/>
          <w:lang w:val="en-GB"/>
        </w:rPr>
        <w:t>Timing</w:t>
      </w:r>
      <w:r w:rsidRPr="00E826A4">
        <w:rPr>
          <w:lang w:val="en-GB"/>
        </w:rPr>
        <w:t xml:space="preserve">: </w:t>
      </w:r>
      <w:r w:rsidR="00DA4F1A" w:rsidRPr="00E826A4">
        <w:rPr>
          <w:lang w:val="en-GB"/>
        </w:rPr>
        <w:t>07.08.2018 14:00 –</w:t>
      </w:r>
      <w:r w:rsidR="00696CA1">
        <w:rPr>
          <w:lang w:val="en-GB"/>
        </w:rPr>
        <w:t xml:space="preserve"> </w:t>
      </w:r>
      <w:r w:rsidR="00DA4F1A" w:rsidRPr="00E826A4">
        <w:rPr>
          <w:lang w:val="en-GB"/>
        </w:rPr>
        <w:t>1</w:t>
      </w:r>
      <w:r w:rsidR="00696CA1">
        <w:rPr>
          <w:lang w:val="en-GB"/>
        </w:rPr>
        <w:t>8</w:t>
      </w:r>
      <w:r w:rsidR="00DA4F1A" w:rsidRPr="00E826A4">
        <w:rPr>
          <w:lang w:val="en-GB"/>
        </w:rPr>
        <w:t>:</w:t>
      </w:r>
      <w:r w:rsidR="00696CA1">
        <w:rPr>
          <w:lang w:val="en-GB"/>
        </w:rPr>
        <w:t>00</w:t>
      </w:r>
    </w:p>
    <w:p w14:paraId="2BD18CB1" w14:textId="77777777" w:rsidR="00903F79" w:rsidRPr="00E826A4" w:rsidRDefault="00903F79" w:rsidP="00903F79">
      <w:pPr>
        <w:spacing w:after="0" w:line="240" w:lineRule="auto"/>
        <w:rPr>
          <w:lang w:val="en-GB"/>
        </w:rPr>
      </w:pPr>
      <w:r w:rsidRPr="00E826A4">
        <w:rPr>
          <w:b/>
          <w:lang w:val="en-GB"/>
        </w:rPr>
        <w:t>Participants</w:t>
      </w:r>
      <w:r w:rsidRPr="00E826A4">
        <w:rPr>
          <w:lang w:val="en-GB"/>
        </w:rPr>
        <w:t xml:space="preserve">: </w:t>
      </w:r>
    </w:p>
    <w:p w14:paraId="210F365F" w14:textId="39C87C76" w:rsidR="00005A06" w:rsidRPr="00E826A4" w:rsidRDefault="00005A06" w:rsidP="00387BA4">
      <w:pPr>
        <w:pStyle w:val="ListParagraph"/>
      </w:pPr>
      <w:r w:rsidRPr="00E826A4">
        <w:t>Annemarie Bastrup-Birk</w:t>
      </w:r>
      <w:r w:rsidR="00DA4F1A" w:rsidRPr="00E826A4">
        <w:t xml:space="preserve"> </w:t>
      </w:r>
      <w:r w:rsidRPr="00E826A4">
        <w:t>– EEA</w:t>
      </w:r>
    </w:p>
    <w:p w14:paraId="5FA5ACB5" w14:textId="1F573CBB" w:rsidR="00903F79" w:rsidRPr="00E826A4" w:rsidRDefault="00903F79" w:rsidP="00387BA4">
      <w:pPr>
        <w:pStyle w:val="ListParagraph"/>
      </w:pPr>
      <w:r w:rsidRPr="00E826A4">
        <w:t>Miruna Badescu, Adriana Baciu</w:t>
      </w:r>
      <w:r w:rsidR="00DA4F1A" w:rsidRPr="00E826A4">
        <w:t xml:space="preserve">, Valentin Popescu, </w:t>
      </w:r>
      <w:r w:rsidR="00BB067B">
        <w:t>David Ichim</w:t>
      </w:r>
      <w:r w:rsidRPr="00E826A4">
        <w:t xml:space="preserve"> - EdW</w:t>
      </w:r>
    </w:p>
    <w:p w14:paraId="262D68B1" w14:textId="77777777" w:rsidR="00903F79" w:rsidRPr="00E826A4" w:rsidRDefault="00903F79" w:rsidP="00903F79">
      <w:pPr>
        <w:pStyle w:val="Heading2"/>
        <w:rPr>
          <w:lang w:val="en-GB"/>
        </w:rPr>
      </w:pPr>
      <w:r w:rsidRPr="00E826A4">
        <w:rPr>
          <w:lang w:val="en-GB"/>
        </w:rPr>
        <w:t>Agenda</w:t>
      </w:r>
    </w:p>
    <w:p w14:paraId="2601A3DF" w14:textId="77777777" w:rsidR="00C17441" w:rsidRPr="00E826A4" w:rsidRDefault="00C17441" w:rsidP="00387BA4">
      <w:pPr>
        <w:pStyle w:val="ListParagraph"/>
        <w:numPr>
          <w:ilvl w:val="0"/>
          <w:numId w:val="8"/>
        </w:numPr>
      </w:pPr>
      <w:r>
        <w:t>Web design for the upcoming portal</w:t>
      </w:r>
    </w:p>
    <w:p w14:paraId="3F4A9954" w14:textId="076552D9" w:rsidR="002E6BA4" w:rsidRDefault="00DE4734" w:rsidP="00387BA4">
      <w:pPr>
        <w:pStyle w:val="ListParagraph"/>
        <w:numPr>
          <w:ilvl w:val="0"/>
          <w:numId w:val="8"/>
        </w:numPr>
      </w:pPr>
      <w:r w:rsidRPr="00E826A4">
        <w:t>Progress on the FISE website and training on content management</w:t>
      </w:r>
    </w:p>
    <w:p w14:paraId="3023782A" w14:textId="5BC5B800" w:rsidR="00B25733" w:rsidRPr="00E826A4" w:rsidRDefault="00B25733" w:rsidP="00DA4F1A">
      <w:pPr>
        <w:spacing w:after="0" w:line="240" w:lineRule="auto"/>
        <w:rPr>
          <w:rFonts w:eastAsia="Times New Roman" w:cstheme="minorHAnsi"/>
          <w:sz w:val="24"/>
          <w:szCs w:val="24"/>
          <w:lang w:val="en-GB"/>
        </w:rPr>
      </w:pPr>
    </w:p>
    <w:p w14:paraId="3BA23FE8" w14:textId="77777777" w:rsidR="00DA4F1A" w:rsidRPr="00E826A4" w:rsidRDefault="00DA4F1A" w:rsidP="00DA4F1A">
      <w:pPr>
        <w:spacing w:after="0" w:line="240" w:lineRule="auto"/>
        <w:rPr>
          <w:rFonts w:eastAsia="Times New Roman" w:cstheme="minorHAnsi"/>
          <w:b/>
          <w:sz w:val="24"/>
          <w:szCs w:val="24"/>
          <w:lang w:val="en-GB"/>
        </w:rPr>
      </w:pPr>
    </w:p>
    <w:p w14:paraId="03FC1C4A" w14:textId="0666E503" w:rsidR="00903F79" w:rsidRPr="00E826A4" w:rsidRDefault="001A532C" w:rsidP="00903F79">
      <w:pPr>
        <w:pStyle w:val="Heading2"/>
        <w:rPr>
          <w:rFonts w:eastAsia="Times New Roman"/>
          <w:lang w:val="en-GB"/>
        </w:rPr>
      </w:pPr>
      <w:r>
        <w:rPr>
          <w:rFonts w:eastAsia="Times New Roman"/>
          <w:lang w:val="en-GB"/>
        </w:rPr>
        <w:t>Minutes</w:t>
      </w:r>
    </w:p>
    <w:p w14:paraId="0D304FAF" w14:textId="77777777" w:rsidR="00835749" w:rsidRDefault="00387BA4" w:rsidP="00835749">
      <w:pPr>
        <w:pStyle w:val="ListParagraph"/>
      </w:pPr>
      <w:r w:rsidRPr="00387BA4">
        <w:t>Miruna, Valentin: presentation of the</w:t>
      </w:r>
      <w:r w:rsidR="00B25733" w:rsidRPr="00387BA4">
        <w:t xml:space="preserve"> FISE portal </w:t>
      </w:r>
      <w:r w:rsidRPr="00387BA4">
        <w:t xml:space="preserve">web </w:t>
      </w:r>
      <w:r w:rsidR="00B70DDF" w:rsidRPr="00387BA4">
        <w:t>design</w:t>
      </w:r>
      <w:r w:rsidRPr="00387BA4">
        <w:t xml:space="preserve">, along with its current </w:t>
      </w:r>
      <w:r w:rsidR="000172B9" w:rsidRPr="00387BA4">
        <w:t>structure</w:t>
      </w:r>
    </w:p>
    <w:p w14:paraId="608EB380" w14:textId="116DA586" w:rsidR="000172B9" w:rsidRPr="00835749" w:rsidRDefault="00B25733" w:rsidP="00835749">
      <w:pPr>
        <w:pStyle w:val="ListParagraph"/>
      </w:pPr>
      <w:r w:rsidRPr="00835749">
        <w:t xml:space="preserve">Discussions on the </w:t>
      </w:r>
      <w:r w:rsidR="00B70DDF" w:rsidRPr="00835749">
        <w:t xml:space="preserve">incipient </w:t>
      </w:r>
      <w:r w:rsidRPr="00835749">
        <w:t>design</w:t>
      </w:r>
      <w:r w:rsidR="00B70DDF" w:rsidRPr="00835749">
        <w:t xml:space="preserve"> and on the </w:t>
      </w:r>
      <w:r w:rsidR="00B70DDF" w:rsidRPr="00835749">
        <w:rPr>
          <w:b/>
        </w:rPr>
        <w:t>front-page</w:t>
      </w:r>
      <w:r w:rsidR="00B70DDF" w:rsidRPr="00835749">
        <w:t xml:space="preserve"> configuration</w:t>
      </w:r>
      <w:r w:rsidR="000172B9" w:rsidRPr="00835749">
        <w:t>:</w:t>
      </w:r>
      <w:r w:rsidR="00B70DDF" w:rsidRPr="00835749">
        <w:t xml:space="preserve"> </w:t>
      </w:r>
    </w:p>
    <w:p w14:paraId="6D4DB208" w14:textId="33DA4F14" w:rsidR="000172B9" w:rsidRPr="00E826A4" w:rsidRDefault="00182215" w:rsidP="00835749">
      <w:pPr>
        <w:pStyle w:val="ListParagraph"/>
        <w:numPr>
          <w:ilvl w:val="1"/>
          <w:numId w:val="32"/>
        </w:numPr>
      </w:pPr>
      <w:r w:rsidRPr="00E826A4">
        <w:t>R</w:t>
      </w:r>
      <w:r w:rsidR="00B70DDF" w:rsidRPr="00E826A4">
        <w:t>otating banner will present</w:t>
      </w:r>
      <w:r w:rsidR="000172B9" w:rsidRPr="00E826A4">
        <w:t xml:space="preserve"> announcements,</w:t>
      </w:r>
      <w:r w:rsidR="00B70DDF" w:rsidRPr="00E826A4">
        <w:t xml:space="preserve"> short stories</w:t>
      </w:r>
      <w:r w:rsidR="000172B9" w:rsidRPr="00E826A4">
        <w:t>,</w:t>
      </w:r>
      <w:r w:rsidR="00B70DDF" w:rsidRPr="00E826A4">
        <w:t xml:space="preserve"> a welcome message to the FISE website</w:t>
      </w:r>
      <w:r w:rsidRPr="00E826A4">
        <w:t xml:space="preserve"> on top of the photos.</w:t>
      </w:r>
      <w:r w:rsidR="00B70DDF" w:rsidRPr="00E826A4">
        <w:t xml:space="preserve"> </w:t>
      </w:r>
    </w:p>
    <w:p w14:paraId="4909ACA9" w14:textId="3CDCD299" w:rsidR="00182215" w:rsidRPr="00E826A4" w:rsidRDefault="00B70DDF" w:rsidP="00835749">
      <w:pPr>
        <w:pStyle w:val="ListParagraph"/>
        <w:numPr>
          <w:ilvl w:val="1"/>
          <w:numId w:val="32"/>
        </w:numPr>
      </w:pPr>
      <w:r w:rsidRPr="00E826A4">
        <w:t xml:space="preserve">Below the rotating banner </w:t>
      </w:r>
      <w:r w:rsidR="00182215" w:rsidRPr="00E826A4">
        <w:t xml:space="preserve">small size boxes, similar with WISE marine website, will present </w:t>
      </w:r>
      <w:r w:rsidRPr="00E826A4">
        <w:t>the top sections (the upper menu</w:t>
      </w:r>
      <w:r w:rsidR="008D01AA">
        <w:t>, map, etc.</w:t>
      </w:r>
      <w:r w:rsidRPr="00E826A4">
        <w:t>)</w:t>
      </w:r>
    </w:p>
    <w:p w14:paraId="0881FEEF" w14:textId="77777777" w:rsidR="008D01AA" w:rsidRDefault="00B70DDF" w:rsidP="00182215">
      <w:pPr>
        <w:pStyle w:val="ListParagraph"/>
        <w:numPr>
          <w:ilvl w:val="1"/>
          <w:numId w:val="32"/>
        </w:numPr>
      </w:pPr>
      <w:r w:rsidRPr="00E826A4">
        <w:t>Below those icons, 2-3 user stories will be presented</w:t>
      </w:r>
      <w:r w:rsidR="00182215" w:rsidRPr="00E826A4">
        <w:t xml:space="preserve"> in medium boxes. A first suggestion for a story: “Forests and water - Ecosystem services”</w:t>
      </w:r>
    </w:p>
    <w:p w14:paraId="3622D3B7" w14:textId="77777777" w:rsidR="008D01AA" w:rsidRDefault="00182215" w:rsidP="00E0340A">
      <w:pPr>
        <w:pStyle w:val="ListParagraph"/>
      </w:pPr>
      <w:r w:rsidRPr="008D01AA">
        <w:rPr>
          <w:b/>
        </w:rPr>
        <w:t>Logo</w:t>
      </w:r>
      <w:r w:rsidRPr="008D01AA">
        <w:t>: similar to the WISE Marine, where there are symbols for biodiversity and the industries done on marine. Same idea might be used here: biodiversity and elements from the European Forest Ecosystem (report #5 2016 from the EEA website)</w:t>
      </w:r>
    </w:p>
    <w:p w14:paraId="2850512B" w14:textId="77777777" w:rsidR="000471A5" w:rsidRDefault="00E826A4" w:rsidP="00A158C3">
      <w:pPr>
        <w:pStyle w:val="ListParagraph"/>
      </w:pPr>
      <w:r w:rsidRPr="008D01AA">
        <w:rPr>
          <w:b/>
        </w:rPr>
        <w:t>Colours</w:t>
      </w:r>
      <w:r w:rsidR="00182215" w:rsidRPr="008D01AA">
        <w:t xml:space="preserve">: Change the yellow from the top - </w:t>
      </w:r>
      <w:r w:rsidR="008D01AA">
        <w:t xml:space="preserve"> EdW </w:t>
      </w:r>
      <w:r w:rsidR="00182215" w:rsidRPr="008D01AA">
        <w:t>to propose alternatives</w:t>
      </w:r>
    </w:p>
    <w:p w14:paraId="5C4EEB10" w14:textId="74904BD6" w:rsidR="000471A5" w:rsidRDefault="000471A5" w:rsidP="00A158C3">
      <w:pPr>
        <w:pStyle w:val="ListParagraph"/>
      </w:pPr>
      <w:r>
        <w:rPr>
          <w:b/>
        </w:rPr>
        <w:t>“</w:t>
      </w:r>
      <w:r w:rsidR="00182215" w:rsidRPr="000471A5">
        <w:rPr>
          <w:b/>
        </w:rPr>
        <w:t>Data</w:t>
      </w:r>
      <w:r>
        <w:rPr>
          <w:b/>
        </w:rPr>
        <w:t>”</w:t>
      </w:r>
      <w:r w:rsidR="00182215" w:rsidRPr="000471A5">
        <w:rPr>
          <w:b/>
        </w:rPr>
        <w:t xml:space="preserve"> section </w:t>
      </w:r>
      <w:r w:rsidR="00182215" w:rsidRPr="000471A5">
        <w:t>to have an entry page with description, the main part now would be the NFI faceted search (maybe some map, too, but that’s for Tracasa to say) and then maybe links to other data portals (e.g. FAOSTAT)</w:t>
      </w:r>
    </w:p>
    <w:p w14:paraId="6A5B67B0" w14:textId="66589C94" w:rsidR="000471A5" w:rsidRPr="000471A5" w:rsidRDefault="000471A5" w:rsidP="00A158C3">
      <w:pPr>
        <w:pStyle w:val="ListParagraph"/>
      </w:pPr>
      <w:r>
        <w:rPr>
          <w:b/>
        </w:rPr>
        <w:t>“</w:t>
      </w:r>
      <w:r w:rsidR="00A158C3" w:rsidRPr="000471A5">
        <w:rPr>
          <w:b/>
        </w:rPr>
        <w:t>Countries and region</w:t>
      </w:r>
      <w:r>
        <w:rPr>
          <w:b/>
        </w:rPr>
        <w:t>s”</w:t>
      </w:r>
      <w:r w:rsidR="00A158C3" w:rsidRPr="000471A5">
        <w:rPr>
          <w:b/>
        </w:rPr>
        <w:t xml:space="preserve"> section </w:t>
      </w:r>
    </w:p>
    <w:p w14:paraId="1F4EFA87" w14:textId="77777777" w:rsidR="00D7524B" w:rsidRDefault="00A158C3" w:rsidP="006403E7">
      <w:pPr>
        <w:pStyle w:val="ListParagraph"/>
        <w:numPr>
          <w:ilvl w:val="1"/>
          <w:numId w:val="32"/>
        </w:numPr>
      </w:pPr>
      <w:r w:rsidRPr="00D7524B">
        <w:t>FISE will use macro</w:t>
      </w:r>
      <w:r w:rsidR="00E826A4" w:rsidRPr="00D7524B">
        <w:t xml:space="preserve"> </w:t>
      </w:r>
      <w:r w:rsidRPr="00D7524B">
        <w:t>regions and biodivers</w:t>
      </w:r>
      <w:r w:rsidR="00E826A4" w:rsidRPr="00D7524B">
        <w:t>i</w:t>
      </w:r>
      <w:r w:rsidRPr="00D7524B">
        <w:t xml:space="preserve">ty regions </w:t>
      </w:r>
      <w:r w:rsidR="00E826A4" w:rsidRPr="00D7524B">
        <w:t>–</w:t>
      </w:r>
      <w:r w:rsidRPr="00D7524B">
        <w:t xml:space="preserve"> </w:t>
      </w:r>
      <w:r w:rsidR="00E826A4" w:rsidRPr="00D7524B">
        <w:t>FISE will</w:t>
      </w:r>
      <w:r w:rsidRPr="00D7524B">
        <w:t xml:space="preserve"> have different types of regions in the website</w:t>
      </w:r>
    </w:p>
    <w:p w14:paraId="7B49A350" w14:textId="77777777" w:rsidR="00DB421D" w:rsidRDefault="000172B9" w:rsidP="0090692D">
      <w:pPr>
        <w:pStyle w:val="ListParagraph"/>
        <w:numPr>
          <w:ilvl w:val="1"/>
          <w:numId w:val="32"/>
        </w:numPr>
      </w:pPr>
      <w:r w:rsidRPr="00DB421D">
        <w:lastRenderedPageBreak/>
        <w:t xml:space="preserve">Country pages will </w:t>
      </w:r>
      <w:r w:rsidR="00D7524B">
        <w:t xml:space="preserve">mainly </w:t>
      </w:r>
      <w:r w:rsidRPr="00DB421D">
        <w:t>have to be cont</w:t>
      </w:r>
      <w:r w:rsidR="00D7524B">
        <w:t xml:space="preserve">ributed to by the countries. We’ll </w:t>
      </w:r>
      <w:r w:rsidRPr="00DB421D">
        <w:t xml:space="preserve">present a pre-cooked search </w:t>
      </w:r>
      <w:r w:rsidR="00D7524B">
        <w:t xml:space="preserve">(country selected) </w:t>
      </w:r>
      <w:r w:rsidRPr="00DB421D">
        <w:t>from the NFI data</w:t>
      </w:r>
      <w:r w:rsidR="00D7524B">
        <w:t xml:space="preserve">; </w:t>
      </w:r>
      <w:r w:rsidRPr="00DB421D">
        <w:t xml:space="preserve">further content will be added by the countries. </w:t>
      </w:r>
    </w:p>
    <w:p w14:paraId="3DAC84E6" w14:textId="77777777" w:rsidR="00C24B8D" w:rsidRDefault="00182215" w:rsidP="00182215">
      <w:pPr>
        <w:pStyle w:val="ListParagraph"/>
        <w:numPr>
          <w:ilvl w:val="1"/>
          <w:numId w:val="32"/>
        </w:numPr>
      </w:pPr>
      <w:r w:rsidRPr="00DB421D">
        <w:t xml:space="preserve">Countries content will be factsheets for each country, while the ‘Regions’ will be for now </w:t>
      </w:r>
      <w:r w:rsidR="00DB421D">
        <w:t xml:space="preserve">information on </w:t>
      </w:r>
      <w:r w:rsidRPr="00DB421D">
        <w:t>t</w:t>
      </w:r>
      <w:r w:rsidR="00DB421D">
        <w:t>he two conventions: Carpathian C</w:t>
      </w:r>
      <w:r w:rsidRPr="00DB421D">
        <w:t xml:space="preserve">onvention and Alpine </w:t>
      </w:r>
      <w:r w:rsidR="00DB421D">
        <w:t>C</w:t>
      </w:r>
      <w:r w:rsidRPr="00DB421D">
        <w:t>onvention</w:t>
      </w:r>
    </w:p>
    <w:p w14:paraId="005977D4" w14:textId="6F742A3E" w:rsidR="00D051EF" w:rsidRDefault="00C24B8D" w:rsidP="0079481A">
      <w:pPr>
        <w:pStyle w:val="ListParagraph"/>
      </w:pPr>
      <w:r w:rsidRPr="0079481A">
        <w:rPr>
          <w:b/>
        </w:rPr>
        <w:t>“</w:t>
      </w:r>
      <w:r w:rsidR="00182215" w:rsidRPr="0079481A">
        <w:rPr>
          <w:b/>
        </w:rPr>
        <w:t>Indicators</w:t>
      </w:r>
      <w:r w:rsidRPr="0079481A">
        <w:rPr>
          <w:b/>
        </w:rPr>
        <w:t>”</w:t>
      </w:r>
      <w:r w:rsidR="00182215" w:rsidRPr="0079481A">
        <w:rPr>
          <w:b/>
        </w:rPr>
        <w:t xml:space="preserve"> section</w:t>
      </w:r>
      <w:r w:rsidR="00182215" w:rsidRPr="00C24B8D">
        <w:t xml:space="preserve"> – </w:t>
      </w:r>
      <w:r w:rsidR="00182215" w:rsidRPr="0079481A">
        <w:t xml:space="preserve">EDW presented the BISE </w:t>
      </w:r>
      <w:r w:rsidR="0079481A">
        <w:t xml:space="preserve">proposal for </w:t>
      </w:r>
      <w:hyperlink r:id="rId7" w:history="1">
        <w:r w:rsidR="0079481A" w:rsidRPr="008065EA">
          <w:rPr>
            <w:rStyle w:val="Hyperlink"/>
          </w:rPr>
          <w:t>managing</w:t>
        </w:r>
      </w:hyperlink>
      <w:r w:rsidR="00C100D5">
        <w:t xml:space="preserve"> (figure 1 below)</w:t>
      </w:r>
      <w:r w:rsidR="0079481A">
        <w:t xml:space="preserve"> and </w:t>
      </w:r>
      <w:hyperlink r:id="rId8" w:history="1">
        <w:r w:rsidR="0079481A" w:rsidRPr="008065EA">
          <w:rPr>
            <w:rStyle w:val="Hyperlink"/>
          </w:rPr>
          <w:t>showing</w:t>
        </w:r>
      </w:hyperlink>
      <w:r w:rsidR="0079481A">
        <w:t xml:space="preserve"> </w:t>
      </w:r>
      <w:r w:rsidR="00182215" w:rsidRPr="0079481A">
        <w:t>the indicators</w:t>
      </w:r>
      <w:r w:rsidR="00B816D1">
        <w:t>; Annemarie says</w:t>
      </w:r>
      <w:r w:rsidR="00182215" w:rsidRPr="0079481A">
        <w:t xml:space="preserve"> this is a good start for this section. </w:t>
      </w:r>
    </w:p>
    <w:p w14:paraId="54B92095" w14:textId="0356BF56" w:rsidR="0079481A" w:rsidRDefault="00182215" w:rsidP="00D051EF">
      <w:pPr>
        <w:pStyle w:val="ListParagraph"/>
        <w:numPr>
          <w:ilvl w:val="1"/>
          <w:numId w:val="32"/>
        </w:numPr>
      </w:pPr>
      <w:r w:rsidRPr="0079481A">
        <w:t>Annemarie will work on selecting indicators that will be displayed, as in WISE Marine.</w:t>
      </w:r>
    </w:p>
    <w:p w14:paraId="31F6E604" w14:textId="5BACE3D7" w:rsidR="00D051EF" w:rsidRDefault="00D051EF" w:rsidP="00D051EF">
      <w:pPr>
        <w:pStyle w:val="ListParagraph"/>
        <w:numPr>
          <w:ilvl w:val="1"/>
          <w:numId w:val="32"/>
        </w:numPr>
      </w:pPr>
      <w:r>
        <w:t xml:space="preserve">EdW will propose an implementation for storing, harvesting and displaying indicators </w:t>
      </w:r>
    </w:p>
    <w:p w14:paraId="1338F045" w14:textId="3FE26BA6" w:rsidR="00A158C3" w:rsidRPr="0079481A" w:rsidRDefault="006D7469" w:rsidP="0079481A">
      <w:pPr>
        <w:pStyle w:val="ListParagraph"/>
      </w:pPr>
      <w:r>
        <w:t>Types of user needs</w:t>
      </w:r>
      <w:r w:rsidR="00A158C3" w:rsidRPr="0079481A">
        <w:t xml:space="preserve"> </w:t>
      </w:r>
      <w:r>
        <w:t>in FISE</w:t>
      </w:r>
      <w:r w:rsidR="00A158C3" w:rsidRPr="0079481A">
        <w:t>:</w:t>
      </w:r>
    </w:p>
    <w:p w14:paraId="0A664064" w14:textId="3915A26E" w:rsidR="00A158C3" w:rsidRPr="006D7469" w:rsidRDefault="00A158C3" w:rsidP="006D7469">
      <w:pPr>
        <w:pStyle w:val="ListParagraph"/>
        <w:numPr>
          <w:ilvl w:val="1"/>
          <w:numId w:val="32"/>
        </w:numPr>
      </w:pPr>
      <w:r w:rsidRPr="006D7469">
        <w:t xml:space="preserve">Exploratory – user stories as a focus point </w:t>
      </w:r>
    </w:p>
    <w:p w14:paraId="6DB4C68A" w14:textId="3075FD89" w:rsidR="00A158C3" w:rsidRPr="006D7469" w:rsidRDefault="00A158C3" w:rsidP="006D7469">
      <w:pPr>
        <w:pStyle w:val="ListParagraph"/>
        <w:numPr>
          <w:ilvl w:val="1"/>
          <w:numId w:val="32"/>
        </w:numPr>
      </w:pPr>
      <w:r w:rsidRPr="006D7469">
        <w:t>Data, maps, indicators – search, visualisation and download</w:t>
      </w:r>
    </w:p>
    <w:p w14:paraId="189D56CF" w14:textId="77777777" w:rsidR="002A630C" w:rsidRDefault="00561B8E" w:rsidP="00C51FEA">
      <w:pPr>
        <w:rPr>
          <w:lang w:val="en-GB"/>
        </w:rPr>
      </w:pPr>
      <w:r w:rsidRPr="00E826A4">
        <w:rPr>
          <w:lang w:val="en-GB"/>
        </w:rPr>
        <w:t xml:space="preserve"> </w:t>
      </w:r>
    </w:p>
    <w:p w14:paraId="5D6EBD26" w14:textId="5253D3BB" w:rsidR="00B70DDF" w:rsidRPr="00E826A4" w:rsidRDefault="00B70DDF" w:rsidP="00C51FEA">
      <w:pPr>
        <w:rPr>
          <w:lang w:val="en-GB"/>
        </w:rPr>
      </w:pPr>
      <w:r w:rsidRPr="00E826A4">
        <w:rPr>
          <w:lang w:val="en-GB"/>
        </w:rPr>
        <w:t xml:space="preserve">A </w:t>
      </w:r>
      <w:r w:rsidR="0036713C" w:rsidRPr="00E826A4">
        <w:rPr>
          <w:b/>
          <w:lang w:val="en-GB"/>
        </w:rPr>
        <w:t xml:space="preserve">training </w:t>
      </w:r>
      <w:r w:rsidRPr="00E826A4">
        <w:rPr>
          <w:b/>
          <w:lang w:val="en-GB"/>
        </w:rPr>
        <w:t>session</w:t>
      </w:r>
      <w:r w:rsidRPr="00E826A4">
        <w:rPr>
          <w:lang w:val="en-GB"/>
        </w:rPr>
        <w:t xml:space="preserve"> on the content upload in the FISE portal followed, with hands-on exercises. For the content upload activities, there is an </w:t>
      </w:r>
      <w:hyperlink r:id="rId9" w:history="1">
        <w:r w:rsidRPr="002A630C">
          <w:rPr>
            <w:rStyle w:val="Hyperlink"/>
            <w:lang w:val="en-GB"/>
          </w:rPr>
          <w:t xml:space="preserve">incipient version of </w:t>
        </w:r>
        <w:r w:rsidR="00A840F1" w:rsidRPr="002A630C">
          <w:rPr>
            <w:rStyle w:val="Hyperlink"/>
            <w:lang w:val="en-GB"/>
          </w:rPr>
          <w:t>the</w:t>
        </w:r>
        <w:r w:rsidRPr="002A630C">
          <w:rPr>
            <w:rStyle w:val="Hyperlink"/>
            <w:lang w:val="en-GB"/>
          </w:rPr>
          <w:t xml:space="preserve"> user manual</w:t>
        </w:r>
      </w:hyperlink>
      <w:r w:rsidRPr="00E826A4">
        <w:rPr>
          <w:lang w:val="en-GB"/>
        </w:rPr>
        <w:t xml:space="preserve"> that presents the main functionalities and will be progressively updated to include more descriptions on how the website content can be managed and administered. </w:t>
      </w:r>
    </w:p>
    <w:p w14:paraId="00A88961" w14:textId="01754069" w:rsidR="00B25733" w:rsidRPr="00E826A4" w:rsidRDefault="00B70DDF" w:rsidP="00C51FEA">
      <w:pPr>
        <w:rPr>
          <w:lang w:val="en-GB"/>
        </w:rPr>
      </w:pPr>
      <w:r w:rsidRPr="00E826A4">
        <w:rPr>
          <w:lang w:val="en-GB"/>
        </w:rPr>
        <w:t xml:space="preserve">Discussions on what a user story </w:t>
      </w:r>
      <w:r w:rsidR="002A630C">
        <w:rPr>
          <w:lang w:val="en-GB"/>
        </w:rPr>
        <w:t xml:space="preserve">presented on the portal </w:t>
      </w:r>
      <w:r w:rsidRPr="00E826A4">
        <w:rPr>
          <w:lang w:val="en-GB"/>
        </w:rPr>
        <w:t>will consist of, ideas:</w:t>
      </w:r>
    </w:p>
    <w:p w14:paraId="5F8AF481" w14:textId="2D9F038A" w:rsidR="00B70DDF" w:rsidRPr="00292639" w:rsidRDefault="00B70DDF" w:rsidP="00292639">
      <w:pPr>
        <w:pStyle w:val="ListParagraph"/>
        <w:numPr>
          <w:ilvl w:val="0"/>
          <w:numId w:val="34"/>
        </w:numPr>
      </w:pPr>
      <w:r w:rsidRPr="00292639">
        <w:t xml:space="preserve">Introduction - overview of the data maps we have </w:t>
      </w:r>
    </w:p>
    <w:p w14:paraId="70D2D433" w14:textId="32B882C3" w:rsidR="00B70DDF" w:rsidRPr="00292639" w:rsidRDefault="00B70DDF" w:rsidP="00292639">
      <w:pPr>
        <w:pStyle w:val="ListParagraph"/>
        <w:numPr>
          <w:ilvl w:val="0"/>
          <w:numId w:val="34"/>
        </w:numPr>
      </w:pPr>
      <w:r w:rsidRPr="00292639">
        <w:t>Question – the main question which is relevant for users</w:t>
      </w:r>
    </w:p>
    <w:p w14:paraId="63239279" w14:textId="765D3107" w:rsidR="00B70DDF" w:rsidRPr="00292639" w:rsidRDefault="00B70DDF" w:rsidP="00292639">
      <w:pPr>
        <w:pStyle w:val="ListParagraph"/>
        <w:numPr>
          <w:ilvl w:val="0"/>
          <w:numId w:val="34"/>
        </w:numPr>
      </w:pPr>
      <w:r w:rsidRPr="00292639">
        <w:t>Answer – the assessment obtained from the datasets in direct connection with the question</w:t>
      </w:r>
    </w:p>
    <w:p w14:paraId="4418FC6A" w14:textId="21E518ED" w:rsidR="00B70DDF" w:rsidRPr="00292639" w:rsidRDefault="00B70DDF" w:rsidP="00292639">
      <w:pPr>
        <w:pStyle w:val="ListParagraph"/>
        <w:numPr>
          <w:ilvl w:val="0"/>
          <w:numId w:val="34"/>
        </w:numPr>
      </w:pPr>
      <w:r w:rsidRPr="00292639">
        <w:t>More information: What would be the threats for it</w:t>
      </w:r>
    </w:p>
    <w:p w14:paraId="1746375B" w14:textId="77777777" w:rsidR="00B70DDF" w:rsidRPr="00E826A4" w:rsidRDefault="00B70DDF" w:rsidP="00C51FEA">
      <w:pPr>
        <w:rPr>
          <w:lang w:val="en-GB"/>
        </w:rPr>
      </w:pPr>
    </w:p>
    <w:p w14:paraId="681DC640" w14:textId="0A34B3D2" w:rsidR="00B70DDF" w:rsidRPr="00E826A4" w:rsidRDefault="00B70DDF" w:rsidP="00C51FEA">
      <w:pPr>
        <w:rPr>
          <w:lang w:val="en-GB"/>
        </w:rPr>
      </w:pPr>
      <w:r w:rsidRPr="002A630C">
        <w:rPr>
          <w:b/>
          <w:lang w:val="en-GB"/>
        </w:rPr>
        <w:t>Presentation of the NFI search</w:t>
      </w:r>
      <w:r w:rsidRPr="00E826A4">
        <w:rPr>
          <w:lang w:val="en-GB"/>
        </w:rPr>
        <w:t xml:space="preserve"> from the demo server in EDW. There is good progress on this activity, the search selection of parameters has been improved</w:t>
      </w:r>
      <w:r w:rsidR="00DE4734" w:rsidRPr="00E826A4">
        <w:rPr>
          <w:lang w:val="en-GB"/>
        </w:rPr>
        <w:t xml:space="preserve">, much easier to use. </w:t>
      </w:r>
    </w:p>
    <w:p w14:paraId="663829FA" w14:textId="0E23229E" w:rsidR="00A158C3" w:rsidRPr="00E826A4" w:rsidRDefault="00DE4734" w:rsidP="00C51FEA">
      <w:pPr>
        <w:rPr>
          <w:lang w:val="en-GB"/>
        </w:rPr>
      </w:pPr>
      <w:r w:rsidRPr="00E826A4">
        <w:rPr>
          <w:lang w:val="en-GB"/>
        </w:rPr>
        <w:t xml:space="preserve">The </w:t>
      </w:r>
      <w:r w:rsidR="002A630C">
        <w:rPr>
          <w:lang w:val="en-GB"/>
        </w:rPr>
        <w:t xml:space="preserve">last version of </w:t>
      </w:r>
      <w:r w:rsidRPr="00E826A4">
        <w:rPr>
          <w:lang w:val="en-GB"/>
        </w:rPr>
        <w:t xml:space="preserve">National Forest Inventories provided by JRC </w:t>
      </w:r>
      <w:r w:rsidR="002A630C">
        <w:rPr>
          <w:lang w:val="en-GB"/>
        </w:rPr>
        <w:t>will be</w:t>
      </w:r>
      <w:r w:rsidRPr="00E826A4">
        <w:rPr>
          <w:lang w:val="en-GB"/>
        </w:rPr>
        <w:t xml:space="preserve"> re-imported</w:t>
      </w:r>
      <w:r w:rsidR="00737ECA">
        <w:rPr>
          <w:lang w:val="en-GB"/>
        </w:rPr>
        <w:t>.</w:t>
      </w:r>
      <w:r w:rsidRPr="00E826A4">
        <w:rPr>
          <w:lang w:val="en-GB"/>
        </w:rPr>
        <w:t xml:space="preserve"> </w:t>
      </w:r>
      <w:r w:rsidR="00737ECA">
        <w:rPr>
          <w:lang w:val="en-GB"/>
        </w:rPr>
        <w:t>T</w:t>
      </w:r>
      <w:r w:rsidRPr="00E826A4">
        <w:rPr>
          <w:lang w:val="en-GB"/>
        </w:rPr>
        <w:t>he search can provide added value for the FISE project</w:t>
      </w:r>
      <w:r w:rsidR="00737ECA">
        <w:rPr>
          <w:lang w:val="en-GB"/>
        </w:rPr>
        <w:t>,</w:t>
      </w:r>
      <w:bookmarkStart w:id="0" w:name="_GoBack"/>
      <w:bookmarkEnd w:id="0"/>
      <w:r w:rsidRPr="00E826A4">
        <w:rPr>
          <w:lang w:val="en-GB"/>
        </w:rPr>
        <w:t xml:space="preserve"> as means of gathering together and easy retrieval of existing information on the web. This can be a good starting point for the Countries section of the FISE portal.</w:t>
      </w:r>
    </w:p>
    <w:p w14:paraId="6919AE68" w14:textId="346C5F0F" w:rsidR="00B70DDF" w:rsidRPr="00E826A4" w:rsidRDefault="00DE4734" w:rsidP="00C51FEA">
      <w:pPr>
        <w:rPr>
          <w:lang w:val="en-GB"/>
        </w:rPr>
      </w:pPr>
      <w:r w:rsidRPr="00E826A4">
        <w:rPr>
          <w:lang w:val="en-GB"/>
        </w:rPr>
        <w:t>The main purpose of the FISE website should be to have a transversal approach and not to repeat what has been done before</w:t>
      </w:r>
      <w:r w:rsidR="001A532C">
        <w:rPr>
          <w:lang w:val="en-GB"/>
        </w:rPr>
        <w:t>,</w:t>
      </w:r>
      <w:r w:rsidRPr="00E826A4">
        <w:rPr>
          <w:lang w:val="en-GB"/>
        </w:rPr>
        <w:t xml:space="preserve"> or to replicate already existing information on other sites and initiatives. Having a retrieval point for existing information is a good approach, this will serve the purpose of coupling thing together.</w:t>
      </w:r>
    </w:p>
    <w:p w14:paraId="1E33F1CC" w14:textId="0B08E8D9" w:rsidR="005A3252" w:rsidRDefault="00DE4734" w:rsidP="00C51FEA">
      <w:pPr>
        <w:rPr>
          <w:lang w:val="en-GB"/>
        </w:rPr>
      </w:pPr>
      <w:r w:rsidRPr="00E826A4">
        <w:rPr>
          <w:lang w:val="en-GB"/>
        </w:rPr>
        <w:t xml:space="preserve">The improved website design for FISE website </w:t>
      </w:r>
      <w:r w:rsidR="00A840F1" w:rsidRPr="00E826A4">
        <w:rPr>
          <w:lang w:val="en-GB"/>
        </w:rPr>
        <w:t>is planned to be available</w:t>
      </w:r>
      <w:r w:rsidRPr="00E826A4">
        <w:rPr>
          <w:lang w:val="en-GB"/>
        </w:rPr>
        <w:t xml:space="preserve"> in mid-September.  </w:t>
      </w:r>
    </w:p>
    <w:p w14:paraId="25E0438F" w14:textId="77777777" w:rsidR="007015EC" w:rsidRDefault="007015EC" w:rsidP="00C51FEA">
      <w:pPr>
        <w:rPr>
          <w:lang w:val="en-GB"/>
        </w:rPr>
      </w:pPr>
    </w:p>
    <w:p w14:paraId="44692D6F" w14:textId="77777777" w:rsidR="007015EC" w:rsidRDefault="007015EC" w:rsidP="007015EC">
      <w:pPr>
        <w:keepNext/>
      </w:pPr>
      <w:r w:rsidRPr="007015EC">
        <w:rPr>
          <w:noProof/>
        </w:rPr>
        <w:lastRenderedPageBreak/>
        <w:drawing>
          <wp:inline distT="0" distB="0" distL="0" distR="0" wp14:anchorId="1B549FDD" wp14:editId="2F729E2E">
            <wp:extent cx="4210050" cy="7893843"/>
            <wp:effectExtent l="0" t="0" r="0" b="0"/>
            <wp:docPr id="1" name="Picture 1" descr="C:\Users\Miruna\AppData\Local\Temp\screenshot-catalogue.biodiversity.europa.eu-2018-08-21-12-4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una\AppData\Local\Temp\screenshot-catalogue.biodiversity.europa.eu-2018-08-21-12-44-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4353" cy="7901911"/>
                    </a:xfrm>
                    <a:prstGeom prst="rect">
                      <a:avLst/>
                    </a:prstGeom>
                    <a:noFill/>
                    <a:ln>
                      <a:noFill/>
                    </a:ln>
                  </pic:spPr>
                </pic:pic>
              </a:graphicData>
            </a:graphic>
          </wp:inline>
        </w:drawing>
      </w:r>
    </w:p>
    <w:p w14:paraId="278C93B3" w14:textId="50D8D130" w:rsidR="007015EC" w:rsidRPr="00E826A4" w:rsidRDefault="007015EC" w:rsidP="007015EC">
      <w:pPr>
        <w:pStyle w:val="Caption"/>
        <w:rPr>
          <w:lang w:val="en-GB"/>
        </w:rPr>
      </w:pPr>
      <w:r>
        <w:t xml:space="preserve">Figure </w:t>
      </w:r>
      <w:fldSimple w:instr=" SEQ Figure \* ARABIC ">
        <w:r>
          <w:rPr>
            <w:noProof/>
          </w:rPr>
          <w:t>1</w:t>
        </w:r>
      </w:fldSimple>
      <w:r>
        <w:t xml:space="preserve"> - Local indicators in the BISE Catalogue</w:t>
      </w:r>
    </w:p>
    <w:sectPr w:rsidR="007015EC" w:rsidRPr="00E826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A023" w14:textId="77777777" w:rsidR="00751FE5" w:rsidRDefault="00751FE5" w:rsidP="0097347B">
      <w:pPr>
        <w:spacing w:after="0" w:line="240" w:lineRule="auto"/>
      </w:pPr>
      <w:r>
        <w:separator/>
      </w:r>
    </w:p>
  </w:endnote>
  <w:endnote w:type="continuationSeparator" w:id="0">
    <w:p w14:paraId="404D2ABC" w14:textId="77777777" w:rsidR="00751FE5" w:rsidRDefault="00751FE5" w:rsidP="0097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48956"/>
      <w:docPartObj>
        <w:docPartGallery w:val="Page Numbers (Bottom of Page)"/>
        <w:docPartUnique/>
      </w:docPartObj>
    </w:sdtPr>
    <w:sdtEndPr>
      <w:rPr>
        <w:noProof/>
      </w:rPr>
    </w:sdtEndPr>
    <w:sdtContent>
      <w:p w14:paraId="32F704BC" w14:textId="77777777" w:rsidR="005A4FEA" w:rsidRDefault="005A4FEA">
        <w:pPr>
          <w:pStyle w:val="Footer"/>
        </w:pPr>
        <w:r>
          <w:t xml:space="preserve">Page </w:t>
        </w:r>
        <w:r>
          <w:fldChar w:fldCharType="begin"/>
        </w:r>
        <w:r>
          <w:instrText xml:space="preserve"> PAGE   \* MERGEFORMAT </w:instrText>
        </w:r>
        <w:r>
          <w:fldChar w:fldCharType="separate"/>
        </w:r>
        <w:r w:rsidR="00737ECA">
          <w:rPr>
            <w:noProof/>
          </w:rPr>
          <w:t>3</w:t>
        </w:r>
        <w:r>
          <w:rPr>
            <w:noProof/>
          </w:rPr>
          <w:fldChar w:fldCharType="end"/>
        </w:r>
      </w:p>
    </w:sdtContent>
  </w:sdt>
  <w:p w14:paraId="497D7C62" w14:textId="77777777" w:rsidR="005A4FEA" w:rsidRDefault="005A4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2F289" w14:textId="77777777" w:rsidR="00751FE5" w:rsidRDefault="00751FE5" w:rsidP="0097347B">
      <w:pPr>
        <w:spacing w:after="0" w:line="240" w:lineRule="auto"/>
      </w:pPr>
      <w:r>
        <w:separator/>
      </w:r>
    </w:p>
  </w:footnote>
  <w:footnote w:type="continuationSeparator" w:id="0">
    <w:p w14:paraId="04E0A946" w14:textId="77777777" w:rsidR="00751FE5" w:rsidRDefault="00751FE5" w:rsidP="00973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B9B"/>
    <w:multiLevelType w:val="hybridMultilevel"/>
    <w:tmpl w:val="3BA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289F"/>
    <w:multiLevelType w:val="hybridMultilevel"/>
    <w:tmpl w:val="232248F4"/>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5A70"/>
    <w:multiLevelType w:val="hybridMultilevel"/>
    <w:tmpl w:val="89C4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4CF1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771FD"/>
    <w:multiLevelType w:val="hybridMultilevel"/>
    <w:tmpl w:val="34CA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50A2"/>
    <w:multiLevelType w:val="hybridMultilevel"/>
    <w:tmpl w:val="382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52AC"/>
    <w:multiLevelType w:val="hybridMultilevel"/>
    <w:tmpl w:val="D88E7236"/>
    <w:lvl w:ilvl="0" w:tplc="4B78D0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F668B"/>
    <w:multiLevelType w:val="hybridMultilevel"/>
    <w:tmpl w:val="A5D67BE8"/>
    <w:lvl w:ilvl="0" w:tplc="14A42A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2F01"/>
    <w:multiLevelType w:val="hybridMultilevel"/>
    <w:tmpl w:val="EBAE2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9406E"/>
    <w:multiLevelType w:val="multilevel"/>
    <w:tmpl w:val="1CD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96504"/>
    <w:multiLevelType w:val="hybridMultilevel"/>
    <w:tmpl w:val="EAFE9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D7FF3"/>
    <w:multiLevelType w:val="hybridMultilevel"/>
    <w:tmpl w:val="696EFD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677A"/>
    <w:multiLevelType w:val="hybridMultilevel"/>
    <w:tmpl w:val="22789722"/>
    <w:lvl w:ilvl="0" w:tplc="F74EF9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5A30"/>
    <w:multiLevelType w:val="multilevel"/>
    <w:tmpl w:val="4B4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CD12AE"/>
    <w:multiLevelType w:val="hybridMultilevel"/>
    <w:tmpl w:val="A6F8235E"/>
    <w:lvl w:ilvl="0" w:tplc="F74EF99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76362"/>
    <w:multiLevelType w:val="multilevel"/>
    <w:tmpl w:val="DEE0B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273622"/>
    <w:multiLevelType w:val="hybridMultilevel"/>
    <w:tmpl w:val="E16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6104F"/>
    <w:multiLevelType w:val="hybridMultilevel"/>
    <w:tmpl w:val="90ACC1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3A4CF18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1863"/>
    <w:multiLevelType w:val="hybridMultilevel"/>
    <w:tmpl w:val="8C565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CB57D2"/>
    <w:multiLevelType w:val="hybridMultilevel"/>
    <w:tmpl w:val="A5E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C0DC9"/>
    <w:multiLevelType w:val="hybridMultilevel"/>
    <w:tmpl w:val="AC9EB0AE"/>
    <w:lvl w:ilvl="0" w:tplc="F74EF99C">
      <w:numFmt w:val="bullet"/>
      <w:lvlText w:val="-"/>
      <w:lvlJc w:val="left"/>
      <w:pPr>
        <w:ind w:left="720" w:hanging="36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C8FE2CEE">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D4B83"/>
    <w:multiLevelType w:val="hybridMultilevel"/>
    <w:tmpl w:val="E3389392"/>
    <w:lvl w:ilvl="0" w:tplc="39724DF6">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D4D44"/>
    <w:multiLevelType w:val="hybridMultilevel"/>
    <w:tmpl w:val="DBCE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611AE"/>
    <w:multiLevelType w:val="multilevel"/>
    <w:tmpl w:val="DA3E0A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60A2FE4"/>
    <w:multiLevelType w:val="hybridMultilevel"/>
    <w:tmpl w:val="7BE22D24"/>
    <w:lvl w:ilvl="0" w:tplc="AE5A30F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A14F1D"/>
    <w:multiLevelType w:val="multilevel"/>
    <w:tmpl w:val="7E0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6534A"/>
    <w:multiLevelType w:val="hybridMultilevel"/>
    <w:tmpl w:val="EB18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455B6"/>
    <w:multiLevelType w:val="hybridMultilevel"/>
    <w:tmpl w:val="0C662432"/>
    <w:lvl w:ilvl="0" w:tplc="0CFA5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D3F4C"/>
    <w:multiLevelType w:val="multilevel"/>
    <w:tmpl w:val="F94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7"/>
  </w:num>
  <w:num w:numId="3">
    <w:abstractNumId w:val="18"/>
  </w:num>
  <w:num w:numId="4">
    <w:abstractNumId w:val="20"/>
  </w:num>
  <w:num w:numId="5">
    <w:abstractNumId w:val="6"/>
  </w:num>
  <w:num w:numId="6">
    <w:abstractNumId w:val="15"/>
  </w:num>
  <w:num w:numId="7">
    <w:abstractNumId w:val="21"/>
  </w:num>
  <w:num w:numId="8">
    <w:abstractNumId w:val="16"/>
  </w:num>
  <w:num w:numId="9">
    <w:abstractNumId w:val="9"/>
  </w:num>
  <w:num w:numId="10">
    <w:abstractNumId w:val="4"/>
  </w:num>
  <w:num w:numId="11">
    <w:abstractNumId w:val="3"/>
  </w:num>
  <w:num w:numId="12">
    <w:abstractNumId w:val="7"/>
  </w:num>
  <w:num w:numId="13">
    <w:abstractNumId w:val="19"/>
  </w:num>
  <w:num w:numId="14">
    <w:abstractNumId w:val="25"/>
  </w:num>
  <w:num w:numId="15">
    <w:abstractNumId w:val="22"/>
  </w:num>
  <w:num w:numId="16">
    <w:abstractNumId w:val="13"/>
  </w:num>
  <w:num w:numId="17">
    <w:abstractNumId w:val="1"/>
  </w:num>
  <w:num w:numId="18">
    <w:abstractNumId w:val="26"/>
  </w:num>
  <w:num w:numId="19">
    <w:abstractNumId w:val="10"/>
  </w:num>
  <w:num w:numId="20">
    <w:abstractNumId w:val="23"/>
  </w:num>
  <w:num w:numId="21">
    <w:abstractNumId w:val="17"/>
  </w:num>
  <w:num w:numId="22">
    <w:abstractNumId w:val="11"/>
  </w:num>
  <w:num w:numId="23">
    <w:abstractNumId w:val="14"/>
  </w:num>
  <w:num w:numId="24">
    <w:abstractNumId w:val="14"/>
    <w:lvlOverride w:ilvl="1">
      <w:lvl w:ilvl="1">
        <w:numFmt w:val="lowerLetter"/>
        <w:lvlText w:val="%2."/>
        <w:lvlJc w:val="left"/>
      </w:lvl>
    </w:lvlOverride>
  </w:num>
  <w:num w:numId="25">
    <w:abstractNumId w:val="14"/>
    <w:lvlOverride w:ilvl="1">
      <w:lvl w:ilvl="1">
        <w:numFmt w:val="lowerLetter"/>
        <w:lvlText w:val="%2."/>
        <w:lvlJc w:val="left"/>
      </w:lvl>
    </w:lvlOverride>
  </w:num>
  <w:num w:numId="26">
    <w:abstractNumId w:val="14"/>
    <w:lvlOverride w:ilvl="1">
      <w:lvl w:ilvl="1">
        <w:numFmt w:val="lowerLetter"/>
        <w:lvlText w:val="%2."/>
        <w:lvlJc w:val="left"/>
      </w:lvl>
    </w:lvlOverride>
  </w:num>
  <w:num w:numId="27">
    <w:abstractNumId w:val="14"/>
    <w:lvlOverride w:ilvl="1">
      <w:lvl w:ilvl="1">
        <w:numFmt w:val="lowerLetter"/>
        <w:lvlText w:val="%2."/>
        <w:lvlJc w:val="left"/>
      </w:lvl>
    </w:lvlOverride>
  </w:num>
  <w:num w:numId="28">
    <w:abstractNumId w:val="14"/>
    <w:lvlOverride w:ilvl="1">
      <w:lvl w:ilvl="1">
        <w:numFmt w:val="lowerLetter"/>
        <w:lvlText w:val="%2."/>
        <w:lvlJc w:val="left"/>
      </w:lvl>
    </w:lvlOverride>
  </w:num>
  <w:num w:numId="29">
    <w:abstractNumId w:val="14"/>
    <w:lvlOverride w:ilvl="1">
      <w:lvl w:ilvl="1">
        <w:numFmt w:val="lowerLetter"/>
        <w:lvlText w:val="%2."/>
        <w:lvlJc w:val="left"/>
      </w:lvl>
    </w:lvlOverride>
  </w:num>
  <w:num w:numId="30">
    <w:abstractNumId w:val="8"/>
  </w:num>
  <w:num w:numId="31">
    <w:abstractNumId w:val="24"/>
  </w:num>
  <w:num w:numId="32">
    <w:abstractNumId w:val="5"/>
  </w:num>
  <w:num w:numId="33">
    <w:abstractNumId w:val="0"/>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A"/>
    <w:rsid w:val="00004279"/>
    <w:rsid w:val="00005A06"/>
    <w:rsid w:val="00007BF2"/>
    <w:rsid w:val="00016AE4"/>
    <w:rsid w:val="000172B9"/>
    <w:rsid w:val="00031F7C"/>
    <w:rsid w:val="000358D1"/>
    <w:rsid w:val="0003631D"/>
    <w:rsid w:val="00040CBC"/>
    <w:rsid w:val="000471A5"/>
    <w:rsid w:val="00052AAA"/>
    <w:rsid w:val="000578B5"/>
    <w:rsid w:val="00057A17"/>
    <w:rsid w:val="0007201D"/>
    <w:rsid w:val="00074C15"/>
    <w:rsid w:val="00075D3A"/>
    <w:rsid w:val="00085E04"/>
    <w:rsid w:val="00085E29"/>
    <w:rsid w:val="000A15B7"/>
    <w:rsid w:val="000A5E63"/>
    <w:rsid w:val="000D5CC6"/>
    <w:rsid w:val="000F3498"/>
    <w:rsid w:val="000F3A62"/>
    <w:rsid w:val="00110F74"/>
    <w:rsid w:val="00121647"/>
    <w:rsid w:val="001249E1"/>
    <w:rsid w:val="00131E86"/>
    <w:rsid w:val="001365DC"/>
    <w:rsid w:val="00142244"/>
    <w:rsid w:val="00161F46"/>
    <w:rsid w:val="001629ED"/>
    <w:rsid w:val="00162E92"/>
    <w:rsid w:val="00165FB7"/>
    <w:rsid w:val="0017019E"/>
    <w:rsid w:val="00182215"/>
    <w:rsid w:val="0018359C"/>
    <w:rsid w:val="00195012"/>
    <w:rsid w:val="001A532C"/>
    <w:rsid w:val="001A59D3"/>
    <w:rsid w:val="001B2205"/>
    <w:rsid w:val="001B47A0"/>
    <w:rsid w:val="001D7B31"/>
    <w:rsid w:val="00201430"/>
    <w:rsid w:val="00217004"/>
    <w:rsid w:val="00217B3A"/>
    <w:rsid w:val="002278A8"/>
    <w:rsid w:val="0023641E"/>
    <w:rsid w:val="00240F62"/>
    <w:rsid w:val="00242A9E"/>
    <w:rsid w:val="0024378E"/>
    <w:rsid w:val="002476CB"/>
    <w:rsid w:val="00247E98"/>
    <w:rsid w:val="00251F9B"/>
    <w:rsid w:val="002524E5"/>
    <w:rsid w:val="002629C6"/>
    <w:rsid w:val="00272A69"/>
    <w:rsid w:val="00283E02"/>
    <w:rsid w:val="00284DF1"/>
    <w:rsid w:val="00292639"/>
    <w:rsid w:val="00292F35"/>
    <w:rsid w:val="002A0E56"/>
    <w:rsid w:val="002A630C"/>
    <w:rsid w:val="002C0032"/>
    <w:rsid w:val="002E11E9"/>
    <w:rsid w:val="002E457D"/>
    <w:rsid w:val="002E6BA4"/>
    <w:rsid w:val="003160C5"/>
    <w:rsid w:val="00317887"/>
    <w:rsid w:val="00333755"/>
    <w:rsid w:val="003442F7"/>
    <w:rsid w:val="00344E04"/>
    <w:rsid w:val="003479F1"/>
    <w:rsid w:val="00351702"/>
    <w:rsid w:val="00351C03"/>
    <w:rsid w:val="003576AF"/>
    <w:rsid w:val="003644E7"/>
    <w:rsid w:val="0036713C"/>
    <w:rsid w:val="00387BA4"/>
    <w:rsid w:val="00387CC5"/>
    <w:rsid w:val="003B4686"/>
    <w:rsid w:val="003B7176"/>
    <w:rsid w:val="003C0B49"/>
    <w:rsid w:val="003C36A4"/>
    <w:rsid w:val="003D246F"/>
    <w:rsid w:val="003D57B2"/>
    <w:rsid w:val="003D5BCC"/>
    <w:rsid w:val="003D7BDA"/>
    <w:rsid w:val="003E43C9"/>
    <w:rsid w:val="003F26C7"/>
    <w:rsid w:val="003F61AA"/>
    <w:rsid w:val="003F6D7E"/>
    <w:rsid w:val="004066D3"/>
    <w:rsid w:val="004117CB"/>
    <w:rsid w:val="00411899"/>
    <w:rsid w:val="00421DE1"/>
    <w:rsid w:val="00433897"/>
    <w:rsid w:val="004359EA"/>
    <w:rsid w:val="00450D88"/>
    <w:rsid w:val="004536FB"/>
    <w:rsid w:val="004621A6"/>
    <w:rsid w:val="00465173"/>
    <w:rsid w:val="00466D34"/>
    <w:rsid w:val="004722E2"/>
    <w:rsid w:val="00483C53"/>
    <w:rsid w:val="004852A5"/>
    <w:rsid w:val="00493BCF"/>
    <w:rsid w:val="004A1A3D"/>
    <w:rsid w:val="004A1FE2"/>
    <w:rsid w:val="004A2172"/>
    <w:rsid w:val="004A35B7"/>
    <w:rsid w:val="004C584F"/>
    <w:rsid w:val="004C6B2F"/>
    <w:rsid w:val="004C7018"/>
    <w:rsid w:val="004D3968"/>
    <w:rsid w:val="004D5A42"/>
    <w:rsid w:val="004D5CEE"/>
    <w:rsid w:val="004E21E5"/>
    <w:rsid w:val="004F1A1B"/>
    <w:rsid w:val="004F67FD"/>
    <w:rsid w:val="004F79A9"/>
    <w:rsid w:val="00516015"/>
    <w:rsid w:val="00517198"/>
    <w:rsid w:val="005202FC"/>
    <w:rsid w:val="00521FAB"/>
    <w:rsid w:val="00544724"/>
    <w:rsid w:val="0055227C"/>
    <w:rsid w:val="00560676"/>
    <w:rsid w:val="00561B8E"/>
    <w:rsid w:val="0056306B"/>
    <w:rsid w:val="0056393B"/>
    <w:rsid w:val="005662DD"/>
    <w:rsid w:val="0056648C"/>
    <w:rsid w:val="00566B42"/>
    <w:rsid w:val="00567B6C"/>
    <w:rsid w:val="0057176A"/>
    <w:rsid w:val="00571D5E"/>
    <w:rsid w:val="00577061"/>
    <w:rsid w:val="005A3252"/>
    <w:rsid w:val="005A4FEA"/>
    <w:rsid w:val="005B06C1"/>
    <w:rsid w:val="005B6732"/>
    <w:rsid w:val="005D1545"/>
    <w:rsid w:val="005D6E6F"/>
    <w:rsid w:val="00615806"/>
    <w:rsid w:val="006168ED"/>
    <w:rsid w:val="00616D36"/>
    <w:rsid w:val="00624BE5"/>
    <w:rsid w:val="00627EB3"/>
    <w:rsid w:val="0063526E"/>
    <w:rsid w:val="00650F4D"/>
    <w:rsid w:val="00664958"/>
    <w:rsid w:val="00665B8B"/>
    <w:rsid w:val="006666AD"/>
    <w:rsid w:val="00667237"/>
    <w:rsid w:val="00683862"/>
    <w:rsid w:val="006956D0"/>
    <w:rsid w:val="00696CA1"/>
    <w:rsid w:val="006B57AA"/>
    <w:rsid w:val="006C204D"/>
    <w:rsid w:val="006C427E"/>
    <w:rsid w:val="006D127C"/>
    <w:rsid w:val="006D1918"/>
    <w:rsid w:val="006D5F49"/>
    <w:rsid w:val="006D7469"/>
    <w:rsid w:val="007015EC"/>
    <w:rsid w:val="00705071"/>
    <w:rsid w:val="00722C7D"/>
    <w:rsid w:val="00722DC0"/>
    <w:rsid w:val="0072633E"/>
    <w:rsid w:val="00737ECA"/>
    <w:rsid w:val="00751FE5"/>
    <w:rsid w:val="007648CB"/>
    <w:rsid w:val="00787056"/>
    <w:rsid w:val="0079481A"/>
    <w:rsid w:val="007A64AA"/>
    <w:rsid w:val="007B6F0D"/>
    <w:rsid w:val="007D672D"/>
    <w:rsid w:val="0080577E"/>
    <w:rsid w:val="008065EA"/>
    <w:rsid w:val="00835749"/>
    <w:rsid w:val="00841CF0"/>
    <w:rsid w:val="00847216"/>
    <w:rsid w:val="00851858"/>
    <w:rsid w:val="00852287"/>
    <w:rsid w:val="008572F7"/>
    <w:rsid w:val="00875620"/>
    <w:rsid w:val="008977F3"/>
    <w:rsid w:val="008C3CD2"/>
    <w:rsid w:val="008D01AA"/>
    <w:rsid w:val="008D4E59"/>
    <w:rsid w:val="008D6BAD"/>
    <w:rsid w:val="00903F79"/>
    <w:rsid w:val="00914DBF"/>
    <w:rsid w:val="00916C08"/>
    <w:rsid w:val="0092006B"/>
    <w:rsid w:val="0093671B"/>
    <w:rsid w:val="00942741"/>
    <w:rsid w:val="00947883"/>
    <w:rsid w:val="00951C03"/>
    <w:rsid w:val="009568B7"/>
    <w:rsid w:val="00965ECB"/>
    <w:rsid w:val="009728EE"/>
    <w:rsid w:val="00972A14"/>
    <w:rsid w:val="0097347B"/>
    <w:rsid w:val="009813AB"/>
    <w:rsid w:val="00983875"/>
    <w:rsid w:val="009908C7"/>
    <w:rsid w:val="00996EF0"/>
    <w:rsid w:val="009A63C2"/>
    <w:rsid w:val="009A70BA"/>
    <w:rsid w:val="009C0087"/>
    <w:rsid w:val="009C0AD7"/>
    <w:rsid w:val="009C346E"/>
    <w:rsid w:val="009E4748"/>
    <w:rsid w:val="009E5A9B"/>
    <w:rsid w:val="00A00917"/>
    <w:rsid w:val="00A07243"/>
    <w:rsid w:val="00A134F2"/>
    <w:rsid w:val="00A158C3"/>
    <w:rsid w:val="00A24920"/>
    <w:rsid w:val="00A31305"/>
    <w:rsid w:val="00A32117"/>
    <w:rsid w:val="00A37EAA"/>
    <w:rsid w:val="00A41862"/>
    <w:rsid w:val="00A4549A"/>
    <w:rsid w:val="00A507E0"/>
    <w:rsid w:val="00A555FC"/>
    <w:rsid w:val="00A6450E"/>
    <w:rsid w:val="00A652E3"/>
    <w:rsid w:val="00A775ED"/>
    <w:rsid w:val="00A840F1"/>
    <w:rsid w:val="00A8533B"/>
    <w:rsid w:val="00A86D88"/>
    <w:rsid w:val="00A90646"/>
    <w:rsid w:val="00A90A31"/>
    <w:rsid w:val="00A96917"/>
    <w:rsid w:val="00AE684F"/>
    <w:rsid w:val="00B0521C"/>
    <w:rsid w:val="00B05C86"/>
    <w:rsid w:val="00B25733"/>
    <w:rsid w:val="00B350D6"/>
    <w:rsid w:val="00B447E5"/>
    <w:rsid w:val="00B70DDF"/>
    <w:rsid w:val="00B816D1"/>
    <w:rsid w:val="00B8307A"/>
    <w:rsid w:val="00B87EA2"/>
    <w:rsid w:val="00BB067B"/>
    <w:rsid w:val="00BB68FE"/>
    <w:rsid w:val="00BD1C6D"/>
    <w:rsid w:val="00BD51DE"/>
    <w:rsid w:val="00BF0EC5"/>
    <w:rsid w:val="00C01BD8"/>
    <w:rsid w:val="00C100D5"/>
    <w:rsid w:val="00C11702"/>
    <w:rsid w:val="00C172E9"/>
    <w:rsid w:val="00C17441"/>
    <w:rsid w:val="00C22234"/>
    <w:rsid w:val="00C24B8D"/>
    <w:rsid w:val="00C272E4"/>
    <w:rsid w:val="00C2765B"/>
    <w:rsid w:val="00C51FEA"/>
    <w:rsid w:val="00C53039"/>
    <w:rsid w:val="00C923AE"/>
    <w:rsid w:val="00C93C0C"/>
    <w:rsid w:val="00CA733E"/>
    <w:rsid w:val="00CB3B17"/>
    <w:rsid w:val="00CB3DB6"/>
    <w:rsid w:val="00CE7A66"/>
    <w:rsid w:val="00CF5863"/>
    <w:rsid w:val="00D00242"/>
    <w:rsid w:val="00D051EF"/>
    <w:rsid w:val="00D10735"/>
    <w:rsid w:val="00D10884"/>
    <w:rsid w:val="00D11A77"/>
    <w:rsid w:val="00D4056A"/>
    <w:rsid w:val="00D46D47"/>
    <w:rsid w:val="00D65B57"/>
    <w:rsid w:val="00D6651A"/>
    <w:rsid w:val="00D747AF"/>
    <w:rsid w:val="00D7524B"/>
    <w:rsid w:val="00D8618B"/>
    <w:rsid w:val="00D86971"/>
    <w:rsid w:val="00D871B6"/>
    <w:rsid w:val="00DA177D"/>
    <w:rsid w:val="00DA4F1A"/>
    <w:rsid w:val="00DB421D"/>
    <w:rsid w:val="00DC7720"/>
    <w:rsid w:val="00DD0D76"/>
    <w:rsid w:val="00DD24DD"/>
    <w:rsid w:val="00DE4734"/>
    <w:rsid w:val="00DE5F27"/>
    <w:rsid w:val="00DF4D5A"/>
    <w:rsid w:val="00E06097"/>
    <w:rsid w:val="00E07F5D"/>
    <w:rsid w:val="00E11766"/>
    <w:rsid w:val="00E125F2"/>
    <w:rsid w:val="00E13B9C"/>
    <w:rsid w:val="00E24CA4"/>
    <w:rsid w:val="00E33BCD"/>
    <w:rsid w:val="00E55193"/>
    <w:rsid w:val="00E56489"/>
    <w:rsid w:val="00E62472"/>
    <w:rsid w:val="00E826A4"/>
    <w:rsid w:val="00E82D7B"/>
    <w:rsid w:val="00E86155"/>
    <w:rsid w:val="00E95172"/>
    <w:rsid w:val="00EA1B27"/>
    <w:rsid w:val="00EA4127"/>
    <w:rsid w:val="00EB012D"/>
    <w:rsid w:val="00EC655A"/>
    <w:rsid w:val="00EE4015"/>
    <w:rsid w:val="00EE4364"/>
    <w:rsid w:val="00EE55B7"/>
    <w:rsid w:val="00F00404"/>
    <w:rsid w:val="00F139AB"/>
    <w:rsid w:val="00F3113C"/>
    <w:rsid w:val="00F436E7"/>
    <w:rsid w:val="00F51948"/>
    <w:rsid w:val="00F61EDE"/>
    <w:rsid w:val="00F87388"/>
    <w:rsid w:val="00F87C32"/>
    <w:rsid w:val="00F91B38"/>
    <w:rsid w:val="00F95D39"/>
    <w:rsid w:val="00F96044"/>
    <w:rsid w:val="00F964B4"/>
    <w:rsid w:val="00FA2B86"/>
    <w:rsid w:val="00FA4EED"/>
    <w:rsid w:val="00FB0014"/>
    <w:rsid w:val="00FC1912"/>
    <w:rsid w:val="00FC577C"/>
    <w:rsid w:val="00FD0A87"/>
    <w:rsid w:val="00FD1D67"/>
    <w:rsid w:val="00FD5AEB"/>
    <w:rsid w:val="00FE33DC"/>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737"/>
  <w15:chartTrackingRefBased/>
  <w15:docId w15:val="{6203413B-CBEA-4449-8729-9A19CD4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A4"/>
  </w:style>
  <w:style w:type="paragraph" w:styleId="Heading1">
    <w:name w:val="heading 1"/>
    <w:basedOn w:val="Normal"/>
    <w:next w:val="Normal"/>
    <w:link w:val="Heading1Char"/>
    <w:uiPriority w:val="9"/>
    <w:qFormat/>
    <w:rsid w:val="00F13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63C2"/>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11A77"/>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B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7B3A"/>
    <w:rPr>
      <w:color w:val="0000FF"/>
      <w:u w:val="single"/>
    </w:rPr>
  </w:style>
  <w:style w:type="paragraph" w:styleId="ListParagraph">
    <w:name w:val="List Paragraph"/>
    <w:basedOn w:val="Normal"/>
    <w:autoRedefine/>
    <w:uiPriority w:val="34"/>
    <w:qFormat/>
    <w:rsid w:val="00387BA4"/>
    <w:pPr>
      <w:numPr>
        <w:numId w:val="32"/>
      </w:numPr>
      <w:spacing w:after="120" w:line="240" w:lineRule="auto"/>
    </w:pPr>
    <w:rPr>
      <w:lang w:val="en-GB"/>
    </w:rPr>
  </w:style>
  <w:style w:type="character" w:customStyle="1" w:styleId="UnresolvedMention1">
    <w:name w:val="Unresolved Mention1"/>
    <w:basedOn w:val="DefaultParagraphFont"/>
    <w:uiPriority w:val="99"/>
    <w:semiHidden/>
    <w:unhideWhenUsed/>
    <w:rsid w:val="005D6E6F"/>
    <w:rPr>
      <w:color w:val="605E5C"/>
      <w:shd w:val="clear" w:color="auto" w:fill="E1DFDD"/>
    </w:rPr>
  </w:style>
  <w:style w:type="character" w:styleId="FollowedHyperlink">
    <w:name w:val="FollowedHyperlink"/>
    <w:basedOn w:val="DefaultParagraphFont"/>
    <w:uiPriority w:val="99"/>
    <w:semiHidden/>
    <w:unhideWhenUsed/>
    <w:rsid w:val="00FD0A87"/>
    <w:rPr>
      <w:color w:val="954F72" w:themeColor="followedHyperlink"/>
      <w:u w:val="single"/>
    </w:rPr>
  </w:style>
  <w:style w:type="character" w:customStyle="1" w:styleId="Heading1Char">
    <w:name w:val="Heading 1 Char"/>
    <w:basedOn w:val="DefaultParagraphFont"/>
    <w:link w:val="Heading1"/>
    <w:uiPriority w:val="9"/>
    <w:rsid w:val="00F139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6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1A7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7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7B"/>
  </w:style>
  <w:style w:type="paragraph" w:styleId="Footer">
    <w:name w:val="footer"/>
    <w:basedOn w:val="Normal"/>
    <w:link w:val="FooterChar"/>
    <w:uiPriority w:val="99"/>
    <w:unhideWhenUsed/>
    <w:rsid w:val="0097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7B"/>
  </w:style>
  <w:style w:type="character" w:styleId="CommentReference">
    <w:name w:val="annotation reference"/>
    <w:basedOn w:val="DefaultParagraphFont"/>
    <w:uiPriority w:val="99"/>
    <w:semiHidden/>
    <w:unhideWhenUsed/>
    <w:rsid w:val="0023641E"/>
    <w:rPr>
      <w:sz w:val="16"/>
      <w:szCs w:val="16"/>
    </w:rPr>
  </w:style>
  <w:style w:type="paragraph" w:styleId="CommentText">
    <w:name w:val="annotation text"/>
    <w:basedOn w:val="Normal"/>
    <w:link w:val="CommentTextChar"/>
    <w:uiPriority w:val="99"/>
    <w:semiHidden/>
    <w:unhideWhenUsed/>
    <w:rsid w:val="0023641E"/>
    <w:pPr>
      <w:spacing w:line="240" w:lineRule="auto"/>
    </w:pPr>
    <w:rPr>
      <w:sz w:val="20"/>
      <w:szCs w:val="20"/>
    </w:rPr>
  </w:style>
  <w:style w:type="character" w:customStyle="1" w:styleId="CommentTextChar">
    <w:name w:val="Comment Text Char"/>
    <w:basedOn w:val="DefaultParagraphFont"/>
    <w:link w:val="CommentText"/>
    <w:uiPriority w:val="99"/>
    <w:semiHidden/>
    <w:rsid w:val="0023641E"/>
    <w:rPr>
      <w:sz w:val="20"/>
      <w:szCs w:val="20"/>
    </w:rPr>
  </w:style>
  <w:style w:type="paragraph" w:styleId="CommentSubject">
    <w:name w:val="annotation subject"/>
    <w:basedOn w:val="CommentText"/>
    <w:next w:val="CommentText"/>
    <w:link w:val="CommentSubjectChar"/>
    <w:uiPriority w:val="99"/>
    <w:semiHidden/>
    <w:unhideWhenUsed/>
    <w:rsid w:val="0023641E"/>
    <w:rPr>
      <w:b/>
      <w:bCs/>
    </w:rPr>
  </w:style>
  <w:style w:type="character" w:customStyle="1" w:styleId="CommentSubjectChar">
    <w:name w:val="Comment Subject Char"/>
    <w:basedOn w:val="CommentTextChar"/>
    <w:link w:val="CommentSubject"/>
    <w:uiPriority w:val="99"/>
    <w:semiHidden/>
    <w:rsid w:val="0023641E"/>
    <w:rPr>
      <w:b/>
      <w:bCs/>
      <w:sz w:val="20"/>
      <w:szCs w:val="20"/>
    </w:rPr>
  </w:style>
  <w:style w:type="paragraph" w:styleId="BalloonText">
    <w:name w:val="Balloon Text"/>
    <w:basedOn w:val="Normal"/>
    <w:link w:val="BalloonTextChar"/>
    <w:uiPriority w:val="99"/>
    <w:semiHidden/>
    <w:unhideWhenUsed/>
    <w:rsid w:val="0023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1E"/>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6155"/>
    <w:rPr>
      <w:color w:val="605E5C"/>
      <w:shd w:val="clear" w:color="auto" w:fill="E1DFDD"/>
    </w:rPr>
  </w:style>
  <w:style w:type="character" w:customStyle="1" w:styleId="UnresolvedMention3">
    <w:name w:val="Unresolved Mention3"/>
    <w:basedOn w:val="DefaultParagraphFont"/>
    <w:uiPriority w:val="99"/>
    <w:semiHidden/>
    <w:unhideWhenUsed/>
    <w:rsid w:val="005A3252"/>
    <w:rPr>
      <w:color w:val="605E5C"/>
      <w:shd w:val="clear" w:color="auto" w:fill="E1DFDD"/>
    </w:rPr>
  </w:style>
  <w:style w:type="character" w:customStyle="1" w:styleId="apple-tab-span">
    <w:name w:val="apple-tab-span"/>
    <w:basedOn w:val="DefaultParagraphFont"/>
    <w:rsid w:val="00B25733"/>
  </w:style>
  <w:style w:type="character" w:styleId="IntenseEmphasis">
    <w:name w:val="Intense Emphasis"/>
    <w:basedOn w:val="DefaultParagraphFont"/>
    <w:uiPriority w:val="21"/>
    <w:qFormat/>
    <w:rsid w:val="00182215"/>
    <w:rPr>
      <w:i/>
      <w:iCs/>
      <w:color w:val="4472C4" w:themeColor="accent1"/>
    </w:rPr>
  </w:style>
  <w:style w:type="paragraph" w:styleId="Caption">
    <w:name w:val="caption"/>
    <w:basedOn w:val="Normal"/>
    <w:next w:val="Normal"/>
    <w:uiPriority w:val="35"/>
    <w:unhideWhenUsed/>
    <w:qFormat/>
    <w:rsid w:val="007015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536">
      <w:bodyDiv w:val="1"/>
      <w:marLeft w:val="0"/>
      <w:marRight w:val="0"/>
      <w:marTop w:val="0"/>
      <w:marBottom w:val="0"/>
      <w:divBdr>
        <w:top w:val="none" w:sz="0" w:space="0" w:color="auto"/>
        <w:left w:val="none" w:sz="0" w:space="0" w:color="auto"/>
        <w:bottom w:val="none" w:sz="0" w:space="0" w:color="auto"/>
        <w:right w:val="none" w:sz="0" w:space="0" w:color="auto"/>
      </w:divBdr>
    </w:div>
    <w:div w:id="86462775">
      <w:bodyDiv w:val="1"/>
      <w:marLeft w:val="0"/>
      <w:marRight w:val="0"/>
      <w:marTop w:val="0"/>
      <w:marBottom w:val="0"/>
      <w:divBdr>
        <w:top w:val="none" w:sz="0" w:space="0" w:color="auto"/>
        <w:left w:val="none" w:sz="0" w:space="0" w:color="auto"/>
        <w:bottom w:val="none" w:sz="0" w:space="0" w:color="auto"/>
        <w:right w:val="none" w:sz="0" w:space="0" w:color="auto"/>
      </w:divBdr>
    </w:div>
    <w:div w:id="163518891">
      <w:bodyDiv w:val="1"/>
      <w:marLeft w:val="0"/>
      <w:marRight w:val="0"/>
      <w:marTop w:val="0"/>
      <w:marBottom w:val="0"/>
      <w:divBdr>
        <w:top w:val="none" w:sz="0" w:space="0" w:color="auto"/>
        <w:left w:val="none" w:sz="0" w:space="0" w:color="auto"/>
        <w:bottom w:val="none" w:sz="0" w:space="0" w:color="auto"/>
        <w:right w:val="none" w:sz="0" w:space="0" w:color="auto"/>
      </w:divBdr>
    </w:div>
    <w:div w:id="288973544">
      <w:bodyDiv w:val="1"/>
      <w:marLeft w:val="0"/>
      <w:marRight w:val="0"/>
      <w:marTop w:val="0"/>
      <w:marBottom w:val="0"/>
      <w:divBdr>
        <w:top w:val="none" w:sz="0" w:space="0" w:color="auto"/>
        <w:left w:val="none" w:sz="0" w:space="0" w:color="auto"/>
        <w:bottom w:val="none" w:sz="0" w:space="0" w:color="auto"/>
        <w:right w:val="none" w:sz="0" w:space="0" w:color="auto"/>
      </w:divBdr>
    </w:div>
    <w:div w:id="611284455">
      <w:bodyDiv w:val="1"/>
      <w:marLeft w:val="0"/>
      <w:marRight w:val="0"/>
      <w:marTop w:val="0"/>
      <w:marBottom w:val="0"/>
      <w:divBdr>
        <w:top w:val="none" w:sz="0" w:space="0" w:color="auto"/>
        <w:left w:val="none" w:sz="0" w:space="0" w:color="auto"/>
        <w:bottom w:val="none" w:sz="0" w:space="0" w:color="auto"/>
        <w:right w:val="none" w:sz="0" w:space="0" w:color="auto"/>
      </w:divBdr>
    </w:div>
    <w:div w:id="670254341">
      <w:bodyDiv w:val="1"/>
      <w:marLeft w:val="0"/>
      <w:marRight w:val="0"/>
      <w:marTop w:val="0"/>
      <w:marBottom w:val="0"/>
      <w:divBdr>
        <w:top w:val="none" w:sz="0" w:space="0" w:color="auto"/>
        <w:left w:val="none" w:sz="0" w:space="0" w:color="auto"/>
        <w:bottom w:val="none" w:sz="0" w:space="0" w:color="auto"/>
        <w:right w:val="none" w:sz="0" w:space="0" w:color="auto"/>
      </w:divBdr>
    </w:div>
    <w:div w:id="711685869">
      <w:bodyDiv w:val="1"/>
      <w:marLeft w:val="0"/>
      <w:marRight w:val="0"/>
      <w:marTop w:val="0"/>
      <w:marBottom w:val="0"/>
      <w:divBdr>
        <w:top w:val="none" w:sz="0" w:space="0" w:color="auto"/>
        <w:left w:val="none" w:sz="0" w:space="0" w:color="auto"/>
        <w:bottom w:val="none" w:sz="0" w:space="0" w:color="auto"/>
        <w:right w:val="none" w:sz="0" w:space="0" w:color="auto"/>
      </w:divBdr>
      <w:divsChild>
        <w:div w:id="1013411662">
          <w:marLeft w:val="0"/>
          <w:marRight w:val="0"/>
          <w:marTop w:val="0"/>
          <w:marBottom w:val="0"/>
          <w:divBdr>
            <w:top w:val="none" w:sz="0" w:space="0" w:color="auto"/>
            <w:left w:val="none" w:sz="0" w:space="0" w:color="auto"/>
            <w:bottom w:val="none" w:sz="0" w:space="0" w:color="auto"/>
            <w:right w:val="none" w:sz="0" w:space="0" w:color="auto"/>
          </w:divBdr>
        </w:div>
      </w:divsChild>
    </w:div>
    <w:div w:id="881789939">
      <w:bodyDiv w:val="1"/>
      <w:marLeft w:val="0"/>
      <w:marRight w:val="0"/>
      <w:marTop w:val="0"/>
      <w:marBottom w:val="0"/>
      <w:divBdr>
        <w:top w:val="none" w:sz="0" w:space="0" w:color="auto"/>
        <w:left w:val="none" w:sz="0" w:space="0" w:color="auto"/>
        <w:bottom w:val="none" w:sz="0" w:space="0" w:color="auto"/>
        <w:right w:val="none" w:sz="0" w:space="0" w:color="auto"/>
      </w:divBdr>
    </w:div>
    <w:div w:id="1338923549">
      <w:bodyDiv w:val="1"/>
      <w:marLeft w:val="0"/>
      <w:marRight w:val="0"/>
      <w:marTop w:val="0"/>
      <w:marBottom w:val="0"/>
      <w:divBdr>
        <w:top w:val="none" w:sz="0" w:space="0" w:color="auto"/>
        <w:left w:val="none" w:sz="0" w:space="0" w:color="auto"/>
        <w:bottom w:val="none" w:sz="0" w:space="0" w:color="auto"/>
        <w:right w:val="none" w:sz="0" w:space="0" w:color="auto"/>
      </w:divBdr>
    </w:div>
    <w:div w:id="1468547745">
      <w:bodyDiv w:val="1"/>
      <w:marLeft w:val="0"/>
      <w:marRight w:val="0"/>
      <w:marTop w:val="0"/>
      <w:marBottom w:val="0"/>
      <w:divBdr>
        <w:top w:val="none" w:sz="0" w:space="0" w:color="auto"/>
        <w:left w:val="none" w:sz="0" w:space="0" w:color="auto"/>
        <w:bottom w:val="none" w:sz="0" w:space="0" w:color="auto"/>
        <w:right w:val="none" w:sz="0" w:space="0" w:color="auto"/>
      </w:divBdr>
    </w:div>
    <w:div w:id="1571306971">
      <w:bodyDiv w:val="1"/>
      <w:marLeft w:val="0"/>
      <w:marRight w:val="0"/>
      <w:marTop w:val="0"/>
      <w:marBottom w:val="0"/>
      <w:divBdr>
        <w:top w:val="none" w:sz="0" w:space="0" w:color="auto"/>
        <w:left w:val="none" w:sz="0" w:space="0" w:color="auto"/>
        <w:bottom w:val="none" w:sz="0" w:space="0" w:color="auto"/>
        <w:right w:val="none" w:sz="0" w:space="0" w:color="auto"/>
      </w:divBdr>
    </w:div>
    <w:div w:id="1703820768">
      <w:bodyDiv w:val="1"/>
      <w:marLeft w:val="0"/>
      <w:marRight w:val="0"/>
      <w:marTop w:val="0"/>
      <w:marBottom w:val="0"/>
      <w:divBdr>
        <w:top w:val="none" w:sz="0" w:space="0" w:color="auto"/>
        <w:left w:val="none" w:sz="0" w:space="0" w:color="auto"/>
        <w:bottom w:val="none" w:sz="0" w:space="0" w:color="auto"/>
        <w:right w:val="none" w:sz="0" w:space="0" w:color="auto"/>
      </w:divBdr>
    </w:div>
    <w:div w:id="2034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diversity.europa.eu/sandbox/green-infrastruc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ue.biodiversity.europa.eu/indicators/n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document/d/195zM03wiKZUxvRYp-8DUCVN9rynOmwBtBSHQs2EGCQ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Miruna Bădescu</cp:lastModifiedBy>
  <cp:revision>29</cp:revision>
  <dcterms:created xsi:type="dcterms:W3CDTF">2018-08-09T09:45:00Z</dcterms:created>
  <dcterms:modified xsi:type="dcterms:W3CDTF">2018-08-21T09:59:00Z</dcterms:modified>
</cp:coreProperties>
</file>