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6B933" w14:textId="77777777" w:rsidR="00903F79" w:rsidRPr="00E826A4" w:rsidRDefault="00903F79" w:rsidP="00903F79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DEB9F0F" w14:textId="77777777" w:rsidR="00292F35" w:rsidRDefault="00903F79" w:rsidP="00333755">
      <w:pPr>
        <w:pStyle w:val="Heading1"/>
        <w:spacing w:after="240"/>
        <w:jc w:val="center"/>
        <w:rPr>
          <w:rFonts w:eastAsia="Times New Roman"/>
          <w:lang w:val="en-GB"/>
        </w:rPr>
      </w:pPr>
      <w:r w:rsidRPr="00E826A4">
        <w:rPr>
          <w:rFonts w:eastAsia="Times New Roman"/>
          <w:lang w:val="en-GB"/>
        </w:rPr>
        <w:t xml:space="preserve">Minutes of </w:t>
      </w:r>
      <w:r w:rsidR="00292F35">
        <w:rPr>
          <w:rFonts w:eastAsia="Times New Roman"/>
          <w:lang w:val="en-GB"/>
        </w:rPr>
        <w:t xml:space="preserve">work </w:t>
      </w:r>
      <w:r w:rsidRPr="00E826A4">
        <w:rPr>
          <w:rFonts w:eastAsia="Times New Roman"/>
          <w:lang w:val="en-GB"/>
        </w:rPr>
        <w:t xml:space="preserve">meeting </w:t>
      </w:r>
      <w:r w:rsidR="00C4443B">
        <w:rPr>
          <w:rFonts w:eastAsia="Times New Roman"/>
          <w:lang w:val="en-GB"/>
        </w:rPr>
        <w:t>9</w:t>
      </w:r>
      <w:r w:rsidR="00DA4F1A" w:rsidRPr="00E826A4">
        <w:rPr>
          <w:rFonts w:eastAsia="Times New Roman"/>
          <w:lang w:val="en-GB"/>
        </w:rPr>
        <w:t xml:space="preserve"> August</w:t>
      </w:r>
      <w:r w:rsidRPr="00E826A4">
        <w:rPr>
          <w:rFonts w:eastAsia="Times New Roman"/>
          <w:lang w:val="en-GB"/>
        </w:rPr>
        <w:t xml:space="preserve"> 2018 – </w:t>
      </w:r>
    </w:p>
    <w:p w14:paraId="6341F1DE" w14:textId="77777777" w:rsidR="00903F79" w:rsidRPr="00E826A4" w:rsidRDefault="00903F79" w:rsidP="00333755">
      <w:pPr>
        <w:pStyle w:val="Heading1"/>
        <w:spacing w:after="240"/>
        <w:jc w:val="center"/>
        <w:rPr>
          <w:rFonts w:eastAsia="Times New Roman"/>
          <w:lang w:val="en-GB"/>
        </w:rPr>
      </w:pPr>
      <w:r w:rsidRPr="00E826A4">
        <w:rPr>
          <w:lang w:val="en-GB"/>
        </w:rPr>
        <w:t>Forest Information System for Europe (</w:t>
      </w:r>
      <w:r w:rsidRPr="00E826A4">
        <w:rPr>
          <w:rFonts w:eastAsia="Times New Roman"/>
          <w:lang w:val="en-GB"/>
        </w:rPr>
        <w:t>FISE)</w:t>
      </w:r>
    </w:p>
    <w:p w14:paraId="73E8AF4E" w14:textId="77777777" w:rsidR="00E82D7B" w:rsidRPr="00E826A4" w:rsidRDefault="00E82D7B" w:rsidP="00903F79">
      <w:pPr>
        <w:spacing w:after="0" w:line="240" w:lineRule="auto"/>
        <w:rPr>
          <w:b/>
          <w:lang w:val="en-GB"/>
        </w:rPr>
      </w:pPr>
    </w:p>
    <w:p w14:paraId="409A457D" w14:textId="77777777" w:rsidR="00903F79" w:rsidRPr="00E826A4" w:rsidRDefault="00903F79" w:rsidP="00903F79">
      <w:pPr>
        <w:spacing w:after="0" w:line="240" w:lineRule="auto"/>
        <w:rPr>
          <w:lang w:val="en-GB"/>
        </w:rPr>
      </w:pPr>
      <w:r w:rsidRPr="00E826A4">
        <w:rPr>
          <w:b/>
          <w:lang w:val="en-GB"/>
        </w:rPr>
        <w:t>Location</w:t>
      </w:r>
      <w:r w:rsidRPr="00E826A4">
        <w:rPr>
          <w:lang w:val="en-GB"/>
        </w:rPr>
        <w:t xml:space="preserve">: </w:t>
      </w:r>
      <w:r w:rsidR="008D01AA">
        <w:rPr>
          <w:lang w:val="en-GB"/>
        </w:rPr>
        <w:t>Bucharest, Eau De W</w:t>
      </w:r>
      <w:r w:rsidR="00DA4F1A" w:rsidRPr="00E826A4">
        <w:rPr>
          <w:lang w:val="en-GB"/>
        </w:rPr>
        <w:t xml:space="preserve">eb </w:t>
      </w:r>
      <w:r w:rsidRPr="00E826A4">
        <w:rPr>
          <w:lang w:val="en-GB"/>
        </w:rPr>
        <w:t xml:space="preserve"> </w:t>
      </w:r>
    </w:p>
    <w:p w14:paraId="79689384" w14:textId="77777777" w:rsidR="00903F79" w:rsidRPr="00E826A4" w:rsidRDefault="00903F79" w:rsidP="00903F79">
      <w:pPr>
        <w:spacing w:after="0" w:line="240" w:lineRule="auto"/>
        <w:rPr>
          <w:lang w:val="en-GB"/>
        </w:rPr>
      </w:pPr>
      <w:r w:rsidRPr="00E826A4">
        <w:rPr>
          <w:b/>
          <w:lang w:val="en-GB"/>
        </w:rPr>
        <w:t>Timing</w:t>
      </w:r>
      <w:r w:rsidRPr="00E826A4">
        <w:rPr>
          <w:lang w:val="en-GB"/>
        </w:rPr>
        <w:t xml:space="preserve">: </w:t>
      </w:r>
      <w:r w:rsidR="00DA4F1A" w:rsidRPr="00E826A4">
        <w:rPr>
          <w:lang w:val="en-GB"/>
        </w:rPr>
        <w:t>0</w:t>
      </w:r>
      <w:r w:rsidR="00DF68CA">
        <w:rPr>
          <w:lang w:val="en-GB"/>
        </w:rPr>
        <w:t>9</w:t>
      </w:r>
      <w:r w:rsidR="00DA4F1A" w:rsidRPr="00E826A4">
        <w:rPr>
          <w:lang w:val="en-GB"/>
        </w:rPr>
        <w:t>.08.2018 1</w:t>
      </w:r>
      <w:r w:rsidR="00DE3B01">
        <w:rPr>
          <w:lang w:val="en-GB"/>
        </w:rPr>
        <w:t>0</w:t>
      </w:r>
      <w:r w:rsidR="00DA4F1A" w:rsidRPr="00E826A4">
        <w:rPr>
          <w:lang w:val="en-GB"/>
        </w:rPr>
        <w:t>:00 –</w:t>
      </w:r>
      <w:r w:rsidR="00696CA1">
        <w:rPr>
          <w:lang w:val="en-GB"/>
        </w:rPr>
        <w:t xml:space="preserve"> </w:t>
      </w:r>
      <w:r w:rsidR="00DA4F1A" w:rsidRPr="00E826A4">
        <w:rPr>
          <w:lang w:val="en-GB"/>
        </w:rPr>
        <w:t>1</w:t>
      </w:r>
      <w:r w:rsidR="00DF68CA">
        <w:rPr>
          <w:lang w:val="en-GB"/>
        </w:rPr>
        <w:t>1</w:t>
      </w:r>
      <w:r w:rsidR="00DA4F1A" w:rsidRPr="00E826A4">
        <w:rPr>
          <w:lang w:val="en-GB"/>
        </w:rPr>
        <w:t>:</w:t>
      </w:r>
      <w:r w:rsidR="00DF68CA">
        <w:rPr>
          <w:lang w:val="en-GB"/>
        </w:rPr>
        <w:t>3</w:t>
      </w:r>
      <w:r w:rsidR="00696CA1">
        <w:rPr>
          <w:lang w:val="en-GB"/>
        </w:rPr>
        <w:t>0</w:t>
      </w:r>
    </w:p>
    <w:p w14:paraId="3BF01741" w14:textId="77777777" w:rsidR="00903F79" w:rsidRPr="00E826A4" w:rsidRDefault="00903F79" w:rsidP="00903F79">
      <w:pPr>
        <w:spacing w:after="0" w:line="240" w:lineRule="auto"/>
        <w:rPr>
          <w:lang w:val="en-GB"/>
        </w:rPr>
      </w:pPr>
      <w:r w:rsidRPr="00E826A4">
        <w:rPr>
          <w:b/>
          <w:lang w:val="en-GB"/>
        </w:rPr>
        <w:t>Participants</w:t>
      </w:r>
      <w:r w:rsidRPr="00E826A4">
        <w:rPr>
          <w:lang w:val="en-GB"/>
        </w:rPr>
        <w:t xml:space="preserve">: </w:t>
      </w:r>
    </w:p>
    <w:p w14:paraId="04B8EC76" w14:textId="77777777" w:rsidR="00005A06" w:rsidRPr="00E826A4" w:rsidRDefault="00005A06" w:rsidP="00387BA4">
      <w:pPr>
        <w:pStyle w:val="ListParagraph"/>
      </w:pPr>
      <w:r w:rsidRPr="00E826A4">
        <w:t>Annemarie Bastrup-Birk</w:t>
      </w:r>
      <w:r w:rsidR="00DA4F1A" w:rsidRPr="00E826A4">
        <w:t xml:space="preserve"> </w:t>
      </w:r>
      <w:r w:rsidRPr="00E826A4">
        <w:t>– EEA</w:t>
      </w:r>
    </w:p>
    <w:p w14:paraId="45542829" w14:textId="77777777" w:rsidR="00DE3B01" w:rsidRPr="00E826A4" w:rsidRDefault="00903F79" w:rsidP="00B1123C">
      <w:pPr>
        <w:pStyle w:val="ListParagraph"/>
      </w:pPr>
      <w:r w:rsidRPr="00E826A4">
        <w:t>Miruna Badescu,</w:t>
      </w:r>
      <w:r w:rsidR="00DE3B01">
        <w:t xml:space="preserve"> Adriana Baciu</w:t>
      </w:r>
      <w:r w:rsidRPr="00E826A4">
        <w:t xml:space="preserve"> </w:t>
      </w:r>
      <w:r w:rsidR="00DE3B01">
        <w:t>–</w:t>
      </w:r>
      <w:r w:rsidRPr="00E826A4">
        <w:t xml:space="preserve"> EdW</w:t>
      </w:r>
    </w:p>
    <w:p w14:paraId="489576B3" w14:textId="77777777" w:rsidR="00903F79" w:rsidRPr="00E826A4" w:rsidRDefault="00903F79" w:rsidP="00903F79">
      <w:pPr>
        <w:pStyle w:val="Heading2"/>
        <w:rPr>
          <w:lang w:val="en-GB"/>
        </w:rPr>
      </w:pPr>
      <w:r w:rsidRPr="00E826A4">
        <w:rPr>
          <w:lang w:val="en-GB"/>
        </w:rPr>
        <w:t>Agenda</w:t>
      </w:r>
    </w:p>
    <w:p w14:paraId="28F787A5" w14:textId="77777777" w:rsidR="00C17441" w:rsidRPr="00E826A4" w:rsidRDefault="00DE3B01" w:rsidP="00DE3B01">
      <w:pPr>
        <w:pStyle w:val="ListParagraph"/>
        <w:numPr>
          <w:ilvl w:val="0"/>
          <w:numId w:val="8"/>
        </w:numPr>
      </w:pPr>
      <w:r>
        <w:t>10:00 – 1</w:t>
      </w:r>
      <w:r w:rsidR="00B1123C">
        <w:t>1</w:t>
      </w:r>
      <w:r>
        <w:t>:</w:t>
      </w:r>
      <w:r w:rsidR="00B1123C">
        <w:t>3</w:t>
      </w:r>
      <w:r>
        <w:t xml:space="preserve">0 </w:t>
      </w:r>
      <w:r w:rsidR="00B1123C">
        <w:t>–</w:t>
      </w:r>
      <w:r>
        <w:t xml:space="preserve"> </w:t>
      </w:r>
      <w:r w:rsidR="00B1123C">
        <w:t>Conclusions and final discussions</w:t>
      </w:r>
    </w:p>
    <w:p w14:paraId="3B1B9DE2" w14:textId="77777777" w:rsidR="00B25733" w:rsidRPr="00E826A4" w:rsidRDefault="00B25733" w:rsidP="00DA4F1A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D84B1E2" w14:textId="77777777" w:rsidR="00DA4F1A" w:rsidRPr="00E826A4" w:rsidRDefault="00DA4F1A" w:rsidP="00DA4F1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14:paraId="56A8E937" w14:textId="77777777" w:rsidR="00903F79" w:rsidRPr="00E826A4" w:rsidRDefault="001A532C" w:rsidP="00903F79">
      <w:pPr>
        <w:pStyle w:val="Heading2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Minutes</w:t>
      </w:r>
    </w:p>
    <w:p w14:paraId="2907D313" w14:textId="77777777" w:rsidR="00B55CDA" w:rsidRDefault="00B1123C" w:rsidP="00B55CDA">
      <w:pPr>
        <w:pStyle w:val="Heading3"/>
      </w:pPr>
      <w:r>
        <w:t>Forth session</w:t>
      </w:r>
      <w:r w:rsidR="00B55CDA">
        <w:t xml:space="preserve"> - 10:00 – 1</w:t>
      </w:r>
      <w:r>
        <w:t>1</w:t>
      </w:r>
      <w:r w:rsidR="00B55CDA">
        <w:t>:</w:t>
      </w:r>
      <w:r>
        <w:t>3</w:t>
      </w:r>
      <w:r w:rsidR="00B55CDA">
        <w:t xml:space="preserve">0 - </w:t>
      </w:r>
      <w:r>
        <w:t>Conclusions and final discussions</w:t>
      </w:r>
    </w:p>
    <w:p w14:paraId="294D78AD" w14:textId="77777777" w:rsidR="00B1123C" w:rsidRPr="005F4B4D" w:rsidRDefault="00B1123C" w:rsidP="00B1123C">
      <w:r>
        <w:t>U</w:t>
      </w:r>
      <w:r w:rsidRPr="005F4B4D">
        <w:t>ser stories to showcase this year</w:t>
      </w:r>
      <w:r>
        <w:t>:</w:t>
      </w:r>
    </w:p>
    <w:p w14:paraId="1C1B4B22" w14:textId="77777777" w:rsidR="00B1123C" w:rsidRPr="005F4B4D" w:rsidRDefault="00B1123C" w:rsidP="00B1123C">
      <w:pPr>
        <w:pStyle w:val="ListParagraph"/>
        <w:numPr>
          <w:ilvl w:val="0"/>
          <w:numId w:val="5"/>
        </w:numPr>
      </w:pPr>
      <w:r w:rsidRPr="005F4B4D">
        <w:t>Copernicus tree cover and =&gt; forest map, extract all possible sub-products (distribution, broad leaf, tree cover density, changes in % of can</w:t>
      </w:r>
      <w:r>
        <w:t>o</w:t>
      </w:r>
      <w:r w:rsidRPr="005F4B4D">
        <w:t>pies, overlay with watersheds of Europe</w:t>
      </w:r>
      <w:r>
        <w:t xml:space="preserve">, </w:t>
      </w:r>
      <w:r w:rsidRPr="005F4B4D">
        <w:t>forest and water, dominance of forest)</w:t>
      </w:r>
    </w:p>
    <w:p w14:paraId="5E1E195D" w14:textId="77777777" w:rsidR="00B1123C" w:rsidRPr="005F4B4D" w:rsidRDefault="00B1123C" w:rsidP="00B1123C">
      <w:pPr>
        <w:pStyle w:val="ListParagraph"/>
        <w:numPr>
          <w:ilvl w:val="0"/>
          <w:numId w:val="5"/>
        </w:numPr>
      </w:pPr>
      <w:r w:rsidRPr="005F4B4D">
        <w:t>Combinable layers - zoom in and get stories</w:t>
      </w:r>
    </w:p>
    <w:p w14:paraId="43BFDF99" w14:textId="77777777" w:rsidR="00B1123C" w:rsidRPr="005F4B4D" w:rsidRDefault="00B1123C" w:rsidP="00B1123C">
      <w:pPr>
        <w:pStyle w:val="ListParagraph"/>
        <w:numPr>
          <w:ilvl w:val="0"/>
          <w:numId w:val="5"/>
        </w:numPr>
      </w:pPr>
      <w:r w:rsidRPr="005F4B4D">
        <w:t>Combine stories from the FE, SEBI (age distribution</w:t>
      </w:r>
      <w:r>
        <w:t xml:space="preserve">, </w:t>
      </w:r>
      <w:r w:rsidRPr="005F4B4D">
        <w:t>deadwood intensity per broadleaf), conservation at the EEA,</w:t>
      </w:r>
    </w:p>
    <w:p w14:paraId="32F1D01E" w14:textId="25E53BD2" w:rsidR="00B1123C" w:rsidRPr="005F4B4D" w:rsidRDefault="00B1123C" w:rsidP="00B1123C">
      <w:pPr>
        <w:pStyle w:val="ListParagraph"/>
        <w:numPr>
          <w:ilvl w:val="0"/>
          <w:numId w:val="5"/>
        </w:numPr>
      </w:pPr>
      <w:r w:rsidRPr="005F4B4D">
        <w:t>Contact Seb</w:t>
      </w:r>
      <w:r>
        <w:t>astien Petit</w:t>
      </w:r>
      <w:r w:rsidRPr="005F4B4D">
        <w:t xml:space="preserve"> for </w:t>
      </w:r>
      <w:r>
        <w:t xml:space="preserve">asking him to send a </w:t>
      </w:r>
      <w:r w:rsidRPr="005F4B4D">
        <w:t>request to Google</w:t>
      </w:r>
      <w:r>
        <w:t xml:space="preserve"> </w:t>
      </w:r>
      <w:r w:rsidRPr="005F4B4D">
        <w:t>Earth engine</w:t>
      </w:r>
      <w:r>
        <w:t xml:space="preserve"> to allow us to use their product</w:t>
      </w:r>
    </w:p>
    <w:p w14:paraId="01C9D915" w14:textId="2E80A307" w:rsidR="00B1123C" w:rsidRDefault="00B1123C" w:rsidP="00B1123C">
      <w:pPr>
        <w:rPr>
          <w:lang w:val="en-GB"/>
        </w:rPr>
      </w:pPr>
      <w:r>
        <w:rPr>
          <w:lang w:val="en-GB"/>
        </w:rPr>
        <w:t xml:space="preserve">Should there be one map with parameters or should there be maps around the portal? Sebastian Petit said there will be only one map and Annemarie </w:t>
      </w:r>
      <w:r w:rsidR="00DD2670">
        <w:rPr>
          <w:lang w:val="en-GB"/>
        </w:rPr>
        <w:t>agree</w:t>
      </w:r>
      <w:r>
        <w:rPr>
          <w:lang w:val="en-GB"/>
        </w:rPr>
        <w:t xml:space="preserve"> to this decision.</w:t>
      </w:r>
    </w:p>
    <w:p w14:paraId="3799A75D" w14:textId="689A9A0F" w:rsidR="00B1123C" w:rsidRDefault="00B1123C" w:rsidP="00B1123C">
      <w:pPr>
        <w:rPr>
          <w:lang w:val="en-GB"/>
        </w:rPr>
      </w:pPr>
      <w:r>
        <w:rPr>
          <w:lang w:val="en-GB"/>
        </w:rPr>
        <w:t xml:space="preserve">Maps: </w:t>
      </w:r>
      <w:r w:rsidRPr="005F4B4D">
        <w:rPr>
          <w:lang w:val="en-GB"/>
        </w:rPr>
        <w:t>Copernicus is the harmonized approach, standardized, rather than CLC. CLC is validated by countries and you can see the difference between the harmonised approach and the country approac</w:t>
      </w:r>
      <w:r>
        <w:rPr>
          <w:lang w:val="en-GB"/>
        </w:rPr>
        <w:t xml:space="preserve">h. </w:t>
      </w:r>
    </w:p>
    <w:p w14:paraId="1832C3CF" w14:textId="618A2E5F" w:rsidR="00DD2670" w:rsidRPr="002917E5" w:rsidRDefault="00871C32" w:rsidP="00B1123C">
      <w:pPr>
        <w:rPr>
          <w:b/>
          <w:lang w:val="en-GB"/>
        </w:rPr>
      </w:pPr>
      <w:r>
        <w:rPr>
          <w:b/>
          <w:lang w:val="en-GB"/>
        </w:rPr>
        <w:t>Countries section</w:t>
      </w:r>
    </w:p>
    <w:p w14:paraId="1B12002E" w14:textId="77777777" w:rsidR="00B1123C" w:rsidRDefault="00B1123C" w:rsidP="00B1123C">
      <w:pPr>
        <w:rPr>
          <w:lang w:val="en-GB"/>
        </w:rPr>
      </w:pPr>
      <w:r>
        <w:rPr>
          <w:lang w:val="en-GB"/>
        </w:rPr>
        <w:t xml:space="preserve">Presentation of the way the country pages have been implemented for BISE. Starting from the selection of the country (from the map) the user will see a tabbed section on specific common topics (e.g.: green infrastructure, MAES etc.) with country information and also with aggregated information (documents, graphs, charts) based on searches on EEA data sources and website mainly. </w:t>
      </w:r>
    </w:p>
    <w:p w14:paraId="1C9D94F8" w14:textId="6F28FA9A" w:rsidR="00B1123C" w:rsidRDefault="00B1123C" w:rsidP="00B1123C">
      <w:pPr>
        <w:rPr>
          <w:lang w:val="en-GB"/>
        </w:rPr>
      </w:pPr>
      <w:r>
        <w:rPr>
          <w:lang w:val="en-GB"/>
        </w:rPr>
        <w:lastRenderedPageBreak/>
        <w:t>Forests are an important reporting back bone for many of the already existing reporting</w:t>
      </w:r>
      <w:r w:rsidR="005F4615">
        <w:rPr>
          <w:lang w:val="en-GB"/>
        </w:rPr>
        <w:t>, although there is no reporting flow especially for forests</w:t>
      </w:r>
      <w:r>
        <w:rPr>
          <w:lang w:val="en-GB"/>
        </w:rPr>
        <w:t>. It is a good idea to start collecting and putting together the already existing reports on forests done for other reporting obligations</w:t>
      </w:r>
      <w:r w:rsidR="005F4615">
        <w:rPr>
          <w:lang w:val="en-GB"/>
        </w:rPr>
        <w:t xml:space="preserve"> (</w:t>
      </w:r>
      <w:r w:rsidR="005F4615">
        <w:t>LULUCF, Nature, FAO, etc. where forest indicators are reported</w:t>
      </w:r>
      <w:r w:rsidR="005F4615">
        <w:rPr>
          <w:lang w:val="en-GB"/>
        </w:rPr>
        <w:t>)</w:t>
      </w:r>
      <w:r>
        <w:rPr>
          <w:lang w:val="en-GB"/>
        </w:rPr>
        <w:t xml:space="preserve">. </w:t>
      </w:r>
      <w:r w:rsidR="005F4615">
        <w:rPr>
          <w:lang w:val="en-GB"/>
        </w:rPr>
        <w:t>Some of t</w:t>
      </w:r>
      <w:r>
        <w:rPr>
          <w:lang w:val="en-GB"/>
        </w:rPr>
        <w:t xml:space="preserve">his information can be automatically grabbed from the EEA reported data. This way we can help the user dig in </w:t>
      </w:r>
      <w:r w:rsidR="005F4615">
        <w:rPr>
          <w:lang w:val="en-GB"/>
        </w:rPr>
        <w:t xml:space="preserve">more </w:t>
      </w:r>
      <w:r>
        <w:rPr>
          <w:lang w:val="en-GB"/>
        </w:rPr>
        <w:t>into the existing data.</w:t>
      </w:r>
    </w:p>
    <w:p w14:paraId="6468A0AB" w14:textId="77777777" w:rsidR="00B1123C" w:rsidRDefault="00B1123C" w:rsidP="00B1123C">
      <w:pPr>
        <w:rPr>
          <w:lang w:val="en-GB"/>
        </w:rPr>
      </w:pPr>
      <w:r>
        <w:rPr>
          <w:lang w:val="en-GB"/>
        </w:rPr>
        <w:t>EdW will create a ticket to coordinate the development of the country pages and start with the BISE examples and implementation to further evolve on this FISE portal functionality.</w:t>
      </w:r>
    </w:p>
    <w:p w14:paraId="7CD8C992" w14:textId="3A425EB5" w:rsidR="005F4615" w:rsidRPr="00403DCA" w:rsidRDefault="00B1123C" w:rsidP="00B1123C">
      <w:pPr>
        <w:rPr>
          <w:lang w:val="en-GB"/>
        </w:rPr>
      </w:pPr>
      <w:r>
        <w:rPr>
          <w:lang w:val="en-GB"/>
        </w:rPr>
        <w:t xml:space="preserve">There is the need of a public description of those country pages to offer the start information to the users that will land on these pages, as below. </w:t>
      </w:r>
      <w:bookmarkStart w:id="0" w:name="_GoBack"/>
      <w:bookmarkEnd w:id="0"/>
    </w:p>
    <w:sectPr w:rsidR="005F4615" w:rsidRPr="00403D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4F4F" w14:textId="77777777" w:rsidR="007A3B35" w:rsidRDefault="007A3B35" w:rsidP="0097347B">
      <w:pPr>
        <w:spacing w:after="0" w:line="240" w:lineRule="auto"/>
      </w:pPr>
      <w:r>
        <w:separator/>
      </w:r>
    </w:p>
  </w:endnote>
  <w:endnote w:type="continuationSeparator" w:id="0">
    <w:p w14:paraId="794943FE" w14:textId="77777777" w:rsidR="007A3B35" w:rsidRDefault="007A3B35" w:rsidP="0097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548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2FFE0" w14:textId="77777777" w:rsidR="005A4FEA" w:rsidRDefault="005A4FEA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F1927" w14:textId="77777777" w:rsidR="005A4FEA" w:rsidRDefault="005A4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8386" w14:textId="77777777" w:rsidR="007A3B35" w:rsidRDefault="007A3B35" w:rsidP="0097347B">
      <w:pPr>
        <w:spacing w:after="0" w:line="240" w:lineRule="auto"/>
      </w:pPr>
      <w:r>
        <w:separator/>
      </w:r>
    </w:p>
  </w:footnote>
  <w:footnote w:type="continuationSeparator" w:id="0">
    <w:p w14:paraId="3F3383F1" w14:textId="77777777" w:rsidR="007A3B35" w:rsidRDefault="007A3B35" w:rsidP="0097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B9B"/>
    <w:multiLevelType w:val="hybridMultilevel"/>
    <w:tmpl w:val="3BA4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289F"/>
    <w:multiLevelType w:val="hybridMultilevel"/>
    <w:tmpl w:val="232248F4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A70"/>
    <w:multiLevelType w:val="hybridMultilevel"/>
    <w:tmpl w:val="89C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CF1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51"/>
    <w:multiLevelType w:val="multilevel"/>
    <w:tmpl w:val="F8DA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771FD"/>
    <w:multiLevelType w:val="hybridMultilevel"/>
    <w:tmpl w:val="34CA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0A2"/>
    <w:multiLevelType w:val="hybridMultilevel"/>
    <w:tmpl w:val="382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52AC"/>
    <w:multiLevelType w:val="hybridMultilevel"/>
    <w:tmpl w:val="D88E7236"/>
    <w:lvl w:ilvl="0" w:tplc="4B78D0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668B"/>
    <w:multiLevelType w:val="hybridMultilevel"/>
    <w:tmpl w:val="A5D67BE8"/>
    <w:lvl w:ilvl="0" w:tplc="14A42A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D2F01"/>
    <w:multiLevelType w:val="hybridMultilevel"/>
    <w:tmpl w:val="EBAE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06E"/>
    <w:multiLevelType w:val="multilevel"/>
    <w:tmpl w:val="1CD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96504"/>
    <w:multiLevelType w:val="hybridMultilevel"/>
    <w:tmpl w:val="EAFE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7FF3"/>
    <w:multiLevelType w:val="hybridMultilevel"/>
    <w:tmpl w:val="696EFD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915B1E"/>
    <w:multiLevelType w:val="hybridMultilevel"/>
    <w:tmpl w:val="C3B0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A13"/>
    <w:multiLevelType w:val="hybridMultilevel"/>
    <w:tmpl w:val="3482E876"/>
    <w:lvl w:ilvl="0" w:tplc="4D88E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677A"/>
    <w:multiLevelType w:val="hybridMultilevel"/>
    <w:tmpl w:val="22789722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5A30"/>
    <w:multiLevelType w:val="multilevel"/>
    <w:tmpl w:val="4B4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CD12AE"/>
    <w:multiLevelType w:val="hybridMultilevel"/>
    <w:tmpl w:val="A6F8235E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76362"/>
    <w:multiLevelType w:val="multilevel"/>
    <w:tmpl w:val="DEE0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E331D"/>
    <w:multiLevelType w:val="hybridMultilevel"/>
    <w:tmpl w:val="51DA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622"/>
    <w:multiLevelType w:val="hybridMultilevel"/>
    <w:tmpl w:val="E16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6104F"/>
    <w:multiLevelType w:val="hybridMultilevel"/>
    <w:tmpl w:val="90AC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CF1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1863"/>
    <w:multiLevelType w:val="hybridMultilevel"/>
    <w:tmpl w:val="8C56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CB57D2"/>
    <w:multiLevelType w:val="hybridMultilevel"/>
    <w:tmpl w:val="A5E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C0DC9"/>
    <w:multiLevelType w:val="hybridMultilevel"/>
    <w:tmpl w:val="AC9EB0AE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8FE2CE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5380E"/>
    <w:multiLevelType w:val="hybridMultilevel"/>
    <w:tmpl w:val="1426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4B83"/>
    <w:multiLevelType w:val="hybridMultilevel"/>
    <w:tmpl w:val="E3389392"/>
    <w:lvl w:ilvl="0" w:tplc="39724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4D44"/>
    <w:multiLevelType w:val="hybridMultilevel"/>
    <w:tmpl w:val="DBCE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611AE"/>
    <w:multiLevelType w:val="multilevel"/>
    <w:tmpl w:val="DA3E0A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0A2FE4"/>
    <w:multiLevelType w:val="hybridMultilevel"/>
    <w:tmpl w:val="7BE22D24"/>
    <w:lvl w:ilvl="0" w:tplc="AE5A30F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14F1D"/>
    <w:multiLevelType w:val="multilevel"/>
    <w:tmpl w:val="7E0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D6534A"/>
    <w:multiLevelType w:val="hybridMultilevel"/>
    <w:tmpl w:val="EB18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455B6"/>
    <w:multiLevelType w:val="hybridMultilevel"/>
    <w:tmpl w:val="0C662432"/>
    <w:lvl w:ilvl="0" w:tplc="0CFA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D3F4C"/>
    <w:multiLevelType w:val="multilevel"/>
    <w:tmpl w:val="F9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25"/>
  </w:num>
  <w:num w:numId="5">
    <w:abstractNumId w:val="7"/>
  </w:num>
  <w:num w:numId="6">
    <w:abstractNumId w:val="19"/>
  </w:num>
  <w:num w:numId="7">
    <w:abstractNumId w:val="26"/>
  </w:num>
  <w:num w:numId="8">
    <w:abstractNumId w:val="20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23"/>
  </w:num>
  <w:num w:numId="14">
    <w:abstractNumId w:val="30"/>
  </w:num>
  <w:num w:numId="15">
    <w:abstractNumId w:val="27"/>
  </w:num>
  <w:num w:numId="16">
    <w:abstractNumId w:val="16"/>
  </w:num>
  <w:num w:numId="17">
    <w:abstractNumId w:val="1"/>
  </w:num>
  <w:num w:numId="18">
    <w:abstractNumId w:val="31"/>
  </w:num>
  <w:num w:numId="19">
    <w:abstractNumId w:val="11"/>
  </w:num>
  <w:num w:numId="20">
    <w:abstractNumId w:val="28"/>
  </w:num>
  <w:num w:numId="21">
    <w:abstractNumId w:val="21"/>
  </w:num>
  <w:num w:numId="22">
    <w:abstractNumId w:val="14"/>
  </w:num>
  <w:num w:numId="23">
    <w:abstractNumId w:val="17"/>
  </w:num>
  <w:num w:numId="24">
    <w:abstractNumId w:val="17"/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1">
      <w:lvl w:ilvl="1">
        <w:numFmt w:val="lowerLetter"/>
        <w:lvlText w:val="%2."/>
        <w:lvlJc w:val="left"/>
      </w:lvl>
    </w:lvlOverride>
  </w:num>
  <w:num w:numId="26">
    <w:abstractNumId w:val="17"/>
    <w:lvlOverride w:ilvl="1">
      <w:lvl w:ilvl="1">
        <w:numFmt w:val="lowerLetter"/>
        <w:lvlText w:val="%2."/>
        <w:lvlJc w:val="left"/>
      </w:lvl>
    </w:lvlOverride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17"/>
    <w:lvlOverride w:ilvl="1">
      <w:lvl w:ilvl="1">
        <w:numFmt w:val="lowerLetter"/>
        <w:lvlText w:val="%2."/>
        <w:lvlJc w:val="left"/>
      </w:lvl>
    </w:lvlOverride>
  </w:num>
  <w:num w:numId="29">
    <w:abstractNumId w:val="17"/>
    <w:lvlOverride w:ilvl="1">
      <w:lvl w:ilvl="1">
        <w:numFmt w:val="lowerLetter"/>
        <w:lvlText w:val="%2."/>
        <w:lvlJc w:val="left"/>
      </w:lvl>
    </w:lvlOverride>
  </w:num>
  <w:num w:numId="30">
    <w:abstractNumId w:val="9"/>
  </w:num>
  <w:num w:numId="31">
    <w:abstractNumId w:val="29"/>
  </w:num>
  <w:num w:numId="32">
    <w:abstractNumId w:val="6"/>
  </w:num>
  <w:num w:numId="33">
    <w:abstractNumId w:val="0"/>
  </w:num>
  <w:num w:numId="34">
    <w:abstractNumId w:val="2"/>
  </w:num>
  <w:num w:numId="35">
    <w:abstractNumId w:val="6"/>
  </w:num>
  <w:num w:numId="36">
    <w:abstractNumId w:val="18"/>
  </w:num>
  <w:num w:numId="37">
    <w:abstractNumId w:val="13"/>
  </w:num>
  <w:num w:numId="38">
    <w:abstractNumId w:val="24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A"/>
    <w:rsid w:val="00004279"/>
    <w:rsid w:val="00005A06"/>
    <w:rsid w:val="00007BF2"/>
    <w:rsid w:val="00016AE4"/>
    <w:rsid w:val="000172B9"/>
    <w:rsid w:val="00031F7C"/>
    <w:rsid w:val="000358D1"/>
    <w:rsid w:val="0003631D"/>
    <w:rsid w:val="00040CBC"/>
    <w:rsid w:val="000471A5"/>
    <w:rsid w:val="00052AAA"/>
    <w:rsid w:val="000578B5"/>
    <w:rsid w:val="00057A17"/>
    <w:rsid w:val="0007201D"/>
    <w:rsid w:val="00074C15"/>
    <w:rsid w:val="00075D3A"/>
    <w:rsid w:val="00085E04"/>
    <w:rsid w:val="00085E29"/>
    <w:rsid w:val="000A15B7"/>
    <w:rsid w:val="000A5E63"/>
    <w:rsid w:val="000D5CC6"/>
    <w:rsid w:val="000F3498"/>
    <w:rsid w:val="000F3A62"/>
    <w:rsid w:val="00110F74"/>
    <w:rsid w:val="00121647"/>
    <w:rsid w:val="001249E1"/>
    <w:rsid w:val="00131E86"/>
    <w:rsid w:val="001365DC"/>
    <w:rsid w:val="00142244"/>
    <w:rsid w:val="00150EA0"/>
    <w:rsid w:val="00161744"/>
    <w:rsid w:val="00161F46"/>
    <w:rsid w:val="00161FBF"/>
    <w:rsid w:val="001629ED"/>
    <w:rsid w:val="00162E92"/>
    <w:rsid w:val="00165FB7"/>
    <w:rsid w:val="0017019E"/>
    <w:rsid w:val="00182215"/>
    <w:rsid w:val="0018359C"/>
    <w:rsid w:val="00185B76"/>
    <w:rsid w:val="00195012"/>
    <w:rsid w:val="001A532C"/>
    <w:rsid w:val="001A59D3"/>
    <w:rsid w:val="001B2205"/>
    <w:rsid w:val="001B47A0"/>
    <w:rsid w:val="001D0E7B"/>
    <w:rsid w:val="001D3302"/>
    <w:rsid w:val="001D7B31"/>
    <w:rsid w:val="00201430"/>
    <w:rsid w:val="00217004"/>
    <w:rsid w:val="00217B3A"/>
    <w:rsid w:val="002278A8"/>
    <w:rsid w:val="0023641E"/>
    <w:rsid w:val="00240F62"/>
    <w:rsid w:val="00242A9E"/>
    <w:rsid w:val="0024378E"/>
    <w:rsid w:val="002476CB"/>
    <w:rsid w:val="00247E98"/>
    <w:rsid w:val="00251F9B"/>
    <w:rsid w:val="002524E5"/>
    <w:rsid w:val="002629C6"/>
    <w:rsid w:val="00272A69"/>
    <w:rsid w:val="00283E02"/>
    <w:rsid w:val="00284DF1"/>
    <w:rsid w:val="002917E5"/>
    <w:rsid w:val="00292639"/>
    <w:rsid w:val="00292F35"/>
    <w:rsid w:val="002A0E56"/>
    <w:rsid w:val="002A630C"/>
    <w:rsid w:val="002C0032"/>
    <w:rsid w:val="002E11E9"/>
    <w:rsid w:val="002E457D"/>
    <w:rsid w:val="002E6BA4"/>
    <w:rsid w:val="003160C5"/>
    <w:rsid w:val="00317887"/>
    <w:rsid w:val="00333755"/>
    <w:rsid w:val="003442F7"/>
    <w:rsid w:val="00344E04"/>
    <w:rsid w:val="003479F1"/>
    <w:rsid w:val="00351702"/>
    <w:rsid w:val="00351C03"/>
    <w:rsid w:val="003576AF"/>
    <w:rsid w:val="003644E7"/>
    <w:rsid w:val="0036713C"/>
    <w:rsid w:val="00387BA4"/>
    <w:rsid w:val="00387CC5"/>
    <w:rsid w:val="0039383F"/>
    <w:rsid w:val="003B4686"/>
    <w:rsid w:val="003B7176"/>
    <w:rsid w:val="003C0B49"/>
    <w:rsid w:val="003C36A4"/>
    <w:rsid w:val="003D246F"/>
    <w:rsid w:val="003D57B2"/>
    <w:rsid w:val="003D5BCC"/>
    <w:rsid w:val="003D7BDA"/>
    <w:rsid w:val="003E43C9"/>
    <w:rsid w:val="003F26C7"/>
    <w:rsid w:val="003F61AA"/>
    <w:rsid w:val="003F6D7E"/>
    <w:rsid w:val="00403DCA"/>
    <w:rsid w:val="004066D3"/>
    <w:rsid w:val="004117CB"/>
    <w:rsid w:val="00411899"/>
    <w:rsid w:val="00421DE1"/>
    <w:rsid w:val="00433897"/>
    <w:rsid w:val="004359EA"/>
    <w:rsid w:val="00450D88"/>
    <w:rsid w:val="004536FB"/>
    <w:rsid w:val="004621A6"/>
    <w:rsid w:val="00465173"/>
    <w:rsid w:val="00466D34"/>
    <w:rsid w:val="004722E2"/>
    <w:rsid w:val="00483C53"/>
    <w:rsid w:val="004852A5"/>
    <w:rsid w:val="00493BCF"/>
    <w:rsid w:val="004A1A3D"/>
    <w:rsid w:val="004A1FE2"/>
    <w:rsid w:val="004A2172"/>
    <w:rsid w:val="004A35B7"/>
    <w:rsid w:val="004C584F"/>
    <w:rsid w:val="004C6B2F"/>
    <w:rsid w:val="004C7018"/>
    <w:rsid w:val="004D3968"/>
    <w:rsid w:val="004D5A42"/>
    <w:rsid w:val="004D5CEE"/>
    <w:rsid w:val="004E21E5"/>
    <w:rsid w:val="004E2A5F"/>
    <w:rsid w:val="004F1A1B"/>
    <w:rsid w:val="004F67FD"/>
    <w:rsid w:val="004F79A9"/>
    <w:rsid w:val="00516015"/>
    <w:rsid w:val="00517198"/>
    <w:rsid w:val="005202FC"/>
    <w:rsid w:val="00521FAB"/>
    <w:rsid w:val="00544724"/>
    <w:rsid w:val="0055227C"/>
    <w:rsid w:val="00560676"/>
    <w:rsid w:val="00561B8E"/>
    <w:rsid w:val="0056306B"/>
    <w:rsid w:val="0056393B"/>
    <w:rsid w:val="005662DD"/>
    <w:rsid w:val="0056648C"/>
    <w:rsid w:val="00566B42"/>
    <w:rsid w:val="00567B6C"/>
    <w:rsid w:val="0057176A"/>
    <w:rsid w:val="00571D5E"/>
    <w:rsid w:val="00577061"/>
    <w:rsid w:val="005A3252"/>
    <w:rsid w:val="005A4FEA"/>
    <w:rsid w:val="005B06C1"/>
    <w:rsid w:val="005B6732"/>
    <w:rsid w:val="005D1545"/>
    <w:rsid w:val="005D6E6F"/>
    <w:rsid w:val="005F4615"/>
    <w:rsid w:val="00603D04"/>
    <w:rsid w:val="00615806"/>
    <w:rsid w:val="006168ED"/>
    <w:rsid w:val="00616D36"/>
    <w:rsid w:val="00624BE5"/>
    <w:rsid w:val="00627EB3"/>
    <w:rsid w:val="0063526E"/>
    <w:rsid w:val="00650F4D"/>
    <w:rsid w:val="00664958"/>
    <w:rsid w:val="00665B8B"/>
    <w:rsid w:val="006666AD"/>
    <w:rsid w:val="00667237"/>
    <w:rsid w:val="00683862"/>
    <w:rsid w:val="006956D0"/>
    <w:rsid w:val="00696CA1"/>
    <w:rsid w:val="006B57AA"/>
    <w:rsid w:val="006C204D"/>
    <w:rsid w:val="006C427E"/>
    <w:rsid w:val="006D127C"/>
    <w:rsid w:val="006D1918"/>
    <w:rsid w:val="006D5F49"/>
    <w:rsid w:val="006D7469"/>
    <w:rsid w:val="007015EC"/>
    <w:rsid w:val="00705071"/>
    <w:rsid w:val="00722C7D"/>
    <w:rsid w:val="00722DC0"/>
    <w:rsid w:val="0072633E"/>
    <w:rsid w:val="00737ECA"/>
    <w:rsid w:val="00751FE5"/>
    <w:rsid w:val="007648CB"/>
    <w:rsid w:val="00787056"/>
    <w:rsid w:val="0079481A"/>
    <w:rsid w:val="007A3B35"/>
    <w:rsid w:val="007A64AA"/>
    <w:rsid w:val="007B6F0D"/>
    <w:rsid w:val="007D672D"/>
    <w:rsid w:val="0080577E"/>
    <w:rsid w:val="008065EA"/>
    <w:rsid w:val="00835749"/>
    <w:rsid w:val="00841CF0"/>
    <w:rsid w:val="00847216"/>
    <w:rsid w:val="00851858"/>
    <w:rsid w:val="00852287"/>
    <w:rsid w:val="008572F7"/>
    <w:rsid w:val="00871C32"/>
    <w:rsid w:val="00875620"/>
    <w:rsid w:val="008977F3"/>
    <w:rsid w:val="008C3CD2"/>
    <w:rsid w:val="008D01AA"/>
    <w:rsid w:val="008D4E59"/>
    <w:rsid w:val="008D6BAD"/>
    <w:rsid w:val="00903F79"/>
    <w:rsid w:val="00914DBF"/>
    <w:rsid w:val="00916C08"/>
    <w:rsid w:val="0092006B"/>
    <w:rsid w:val="0093671B"/>
    <w:rsid w:val="00942741"/>
    <w:rsid w:val="00947883"/>
    <w:rsid w:val="00951C03"/>
    <w:rsid w:val="009568B7"/>
    <w:rsid w:val="00965ECB"/>
    <w:rsid w:val="009728EE"/>
    <w:rsid w:val="00972A14"/>
    <w:rsid w:val="0097347B"/>
    <w:rsid w:val="009813AB"/>
    <w:rsid w:val="00983875"/>
    <w:rsid w:val="009908C7"/>
    <w:rsid w:val="00991430"/>
    <w:rsid w:val="00996EF0"/>
    <w:rsid w:val="009A63C2"/>
    <w:rsid w:val="009A70BA"/>
    <w:rsid w:val="009B4F63"/>
    <w:rsid w:val="009C0087"/>
    <w:rsid w:val="009C0AD7"/>
    <w:rsid w:val="009C346E"/>
    <w:rsid w:val="009E4748"/>
    <w:rsid w:val="009E53BF"/>
    <w:rsid w:val="009E5A9B"/>
    <w:rsid w:val="00A00917"/>
    <w:rsid w:val="00A07243"/>
    <w:rsid w:val="00A134F2"/>
    <w:rsid w:val="00A158C3"/>
    <w:rsid w:val="00A24920"/>
    <w:rsid w:val="00A31305"/>
    <w:rsid w:val="00A32117"/>
    <w:rsid w:val="00A37EAA"/>
    <w:rsid w:val="00A41862"/>
    <w:rsid w:val="00A4549A"/>
    <w:rsid w:val="00A507E0"/>
    <w:rsid w:val="00A555FC"/>
    <w:rsid w:val="00A6450E"/>
    <w:rsid w:val="00A652E3"/>
    <w:rsid w:val="00A775ED"/>
    <w:rsid w:val="00A840F1"/>
    <w:rsid w:val="00A8533B"/>
    <w:rsid w:val="00A86D88"/>
    <w:rsid w:val="00A87FBB"/>
    <w:rsid w:val="00A90646"/>
    <w:rsid w:val="00A90A31"/>
    <w:rsid w:val="00A96917"/>
    <w:rsid w:val="00AE684F"/>
    <w:rsid w:val="00B0521C"/>
    <w:rsid w:val="00B05C86"/>
    <w:rsid w:val="00B1123C"/>
    <w:rsid w:val="00B20690"/>
    <w:rsid w:val="00B25733"/>
    <w:rsid w:val="00B350D6"/>
    <w:rsid w:val="00B447E5"/>
    <w:rsid w:val="00B55CDA"/>
    <w:rsid w:val="00B70DDF"/>
    <w:rsid w:val="00B816D1"/>
    <w:rsid w:val="00B8307A"/>
    <w:rsid w:val="00B8626B"/>
    <w:rsid w:val="00B87956"/>
    <w:rsid w:val="00B87EA2"/>
    <w:rsid w:val="00BB067B"/>
    <w:rsid w:val="00BB68FE"/>
    <w:rsid w:val="00BD1C6D"/>
    <w:rsid w:val="00BD51DE"/>
    <w:rsid w:val="00BF0EC5"/>
    <w:rsid w:val="00C01BD8"/>
    <w:rsid w:val="00C100D5"/>
    <w:rsid w:val="00C11702"/>
    <w:rsid w:val="00C172E9"/>
    <w:rsid w:val="00C17441"/>
    <w:rsid w:val="00C22234"/>
    <w:rsid w:val="00C24B8D"/>
    <w:rsid w:val="00C272E4"/>
    <w:rsid w:val="00C2765B"/>
    <w:rsid w:val="00C4443B"/>
    <w:rsid w:val="00C51FEA"/>
    <w:rsid w:val="00C53039"/>
    <w:rsid w:val="00C923AE"/>
    <w:rsid w:val="00C93C0C"/>
    <w:rsid w:val="00CA733E"/>
    <w:rsid w:val="00CB3B17"/>
    <w:rsid w:val="00CB3DB6"/>
    <w:rsid w:val="00CE7A66"/>
    <w:rsid w:val="00CF5863"/>
    <w:rsid w:val="00D00242"/>
    <w:rsid w:val="00D051EF"/>
    <w:rsid w:val="00D10735"/>
    <w:rsid w:val="00D10884"/>
    <w:rsid w:val="00D11A77"/>
    <w:rsid w:val="00D4056A"/>
    <w:rsid w:val="00D46D47"/>
    <w:rsid w:val="00D570CE"/>
    <w:rsid w:val="00D65B57"/>
    <w:rsid w:val="00D6651A"/>
    <w:rsid w:val="00D747AF"/>
    <w:rsid w:val="00D7524B"/>
    <w:rsid w:val="00D8618B"/>
    <w:rsid w:val="00D86971"/>
    <w:rsid w:val="00D871B6"/>
    <w:rsid w:val="00DA177D"/>
    <w:rsid w:val="00DA4F1A"/>
    <w:rsid w:val="00DB421D"/>
    <w:rsid w:val="00DC7720"/>
    <w:rsid w:val="00DD0D76"/>
    <w:rsid w:val="00DD24DD"/>
    <w:rsid w:val="00DD2670"/>
    <w:rsid w:val="00DE3B01"/>
    <w:rsid w:val="00DE4734"/>
    <w:rsid w:val="00DE5F27"/>
    <w:rsid w:val="00DF3421"/>
    <w:rsid w:val="00DF4D5A"/>
    <w:rsid w:val="00DF68CA"/>
    <w:rsid w:val="00E06097"/>
    <w:rsid w:val="00E07F5D"/>
    <w:rsid w:val="00E11766"/>
    <w:rsid w:val="00E125F2"/>
    <w:rsid w:val="00E13B9C"/>
    <w:rsid w:val="00E24CA4"/>
    <w:rsid w:val="00E33BCD"/>
    <w:rsid w:val="00E55193"/>
    <w:rsid w:val="00E56489"/>
    <w:rsid w:val="00E62472"/>
    <w:rsid w:val="00E826A4"/>
    <w:rsid w:val="00E82D7B"/>
    <w:rsid w:val="00E86155"/>
    <w:rsid w:val="00E95172"/>
    <w:rsid w:val="00EA1B27"/>
    <w:rsid w:val="00EA4127"/>
    <w:rsid w:val="00EB012D"/>
    <w:rsid w:val="00EC655A"/>
    <w:rsid w:val="00EE4015"/>
    <w:rsid w:val="00EE4364"/>
    <w:rsid w:val="00EE55B7"/>
    <w:rsid w:val="00F00404"/>
    <w:rsid w:val="00F139AB"/>
    <w:rsid w:val="00F3113C"/>
    <w:rsid w:val="00F436E7"/>
    <w:rsid w:val="00F51948"/>
    <w:rsid w:val="00F61EDE"/>
    <w:rsid w:val="00F66128"/>
    <w:rsid w:val="00F87388"/>
    <w:rsid w:val="00F87C32"/>
    <w:rsid w:val="00F91B38"/>
    <w:rsid w:val="00F95D39"/>
    <w:rsid w:val="00F96044"/>
    <w:rsid w:val="00F964B4"/>
    <w:rsid w:val="00FA2B86"/>
    <w:rsid w:val="00FA4EED"/>
    <w:rsid w:val="00FB0014"/>
    <w:rsid w:val="00FC1912"/>
    <w:rsid w:val="00FC577C"/>
    <w:rsid w:val="00FD0A87"/>
    <w:rsid w:val="00FD1D67"/>
    <w:rsid w:val="00FD5AEB"/>
    <w:rsid w:val="00FE33DC"/>
    <w:rsid w:val="00FE695E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AE9A"/>
  <w15:chartTrackingRefBased/>
  <w15:docId w15:val="{6203413B-CBEA-4449-8729-9A19CD4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A4"/>
  </w:style>
  <w:style w:type="paragraph" w:styleId="Heading1">
    <w:name w:val="heading 1"/>
    <w:basedOn w:val="Normal"/>
    <w:next w:val="Normal"/>
    <w:link w:val="Heading1Char"/>
    <w:uiPriority w:val="9"/>
    <w:qFormat/>
    <w:rsid w:val="00F1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63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1A77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B3A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387BA4"/>
    <w:pPr>
      <w:numPr>
        <w:numId w:val="32"/>
      </w:numPr>
      <w:spacing w:after="12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A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1A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7B"/>
  </w:style>
  <w:style w:type="paragraph" w:styleId="Footer">
    <w:name w:val="footer"/>
    <w:basedOn w:val="Normal"/>
    <w:link w:val="FooterChar"/>
    <w:uiPriority w:val="99"/>
    <w:unhideWhenUsed/>
    <w:rsid w:val="009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7B"/>
  </w:style>
  <w:style w:type="character" w:styleId="CommentReference">
    <w:name w:val="annotation reference"/>
    <w:basedOn w:val="DefaultParagraphFont"/>
    <w:uiPriority w:val="99"/>
    <w:semiHidden/>
    <w:unhideWhenUsed/>
    <w:rsid w:val="0023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1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15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3252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B25733"/>
  </w:style>
  <w:style w:type="character" w:styleId="IntenseEmphasis">
    <w:name w:val="Intense Emphasis"/>
    <w:basedOn w:val="DefaultParagraphFont"/>
    <w:uiPriority w:val="21"/>
    <w:qFormat/>
    <w:rsid w:val="00182215"/>
    <w:rPr>
      <w:i/>
      <w:iCs/>
      <w:color w:val="4472C4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015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Miruna Bădescu</cp:lastModifiedBy>
  <cp:revision>4</cp:revision>
  <dcterms:created xsi:type="dcterms:W3CDTF">2018-08-29T12:39:00Z</dcterms:created>
  <dcterms:modified xsi:type="dcterms:W3CDTF">2018-09-10T15:11:00Z</dcterms:modified>
</cp:coreProperties>
</file>