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95EA" w14:textId="6546BC19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187E232" wp14:editId="3ECB4003">
                <wp:simplePos x="0" y="0"/>
                <wp:positionH relativeFrom="column">
                  <wp:posOffset>4659630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599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66.9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D76DF" wp14:editId="363E53EB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C7A2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360475CF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4284583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7FF9F15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6F9922D2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486E96F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6B60417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6FC7CC1B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EEE1B46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0CFB9D0F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60D9BCB0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288315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939799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C50930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76D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6671C7A2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360475CF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64284583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7FF9F15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6F9922D2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2486E96F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6B60417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6FC7CC1B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5EEE1B46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0CFB9D0F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60D9BCB0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C288315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939799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BC50930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C639A0" wp14:editId="0CE0FA2C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E899A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39A0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" o:allowincell="f" filled="f" strokecolor="gray">
                <v:textbox>
                  <w:txbxContent>
                    <w:p w14:paraId="76FE899A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DAF8D" wp14:editId="339F208F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B2478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" strokeweight="4.5pt">
                <v:stroke endarrow="block"/>
              </v:line>
            </w:pict>
          </mc:Fallback>
        </mc:AlternateContent>
      </w:r>
    </w:p>
    <w:p w14:paraId="417D107E" w14:textId="47CF0705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9649AF3" wp14:editId="4034E201">
                <wp:simplePos x="0" y="0"/>
                <wp:positionH relativeFrom="column">
                  <wp:posOffset>-163195</wp:posOffset>
                </wp:positionH>
                <wp:positionV relativeFrom="paragraph">
                  <wp:posOffset>85090</wp:posOffset>
                </wp:positionV>
                <wp:extent cx="3086100" cy="72009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E92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7C642E" w:rsidRP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Peter Loeffler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02885DBB" w14:textId="0C44BC86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</w:t>
                            </w:r>
                            <w:proofErr w:type="spellEnd"/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4480779F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0F79DA72" w14:textId="77777777" w:rsidR="007C7583" w:rsidRPr="00382DEA" w:rsidRDefault="00BE2370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9AF3" id="Text Box 23" o:spid="_x0000_s1028" type="#_x0000_t202" style="position:absolute;margin-left:-12.85pt;margin-top:6.7pt;width:243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" o:allowincell="f" strokecolor="gray">
                <v:textbox>
                  <w:txbxContent>
                    <w:p w14:paraId="5ED73E92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7C642E" w:rsidRP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Peter Loeffler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02885DBB" w14:textId="0C44BC86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proofErr w:type="spellStart"/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</w:t>
                      </w:r>
                      <w:proofErr w:type="spellEnd"/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4480779F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</w:t>
                      </w:r>
                      <w:proofErr w:type="spellStart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Roug</w:t>
                      </w:r>
                      <w:proofErr w:type="spellEnd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, EEA </w:t>
                      </w:r>
                    </w:p>
                    <w:p w14:paraId="0F79DA72" w14:textId="77777777" w:rsidR="007C7583" w:rsidRPr="00382DEA" w:rsidRDefault="00BE2370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75EE8D7C" w14:textId="77777777" w:rsidR="009E2EB7" w:rsidRDefault="009E2EB7"/>
    <w:p w14:paraId="5BB6B479" w14:textId="77777777" w:rsidR="009E2EB7" w:rsidRDefault="009E2EB7"/>
    <w:p w14:paraId="0B366B7D" w14:textId="77777777" w:rsidR="009E2EB7" w:rsidRDefault="009E2EB7"/>
    <w:p w14:paraId="41C6529B" w14:textId="77777777" w:rsidR="009E2EB7" w:rsidRDefault="009E2EB7"/>
    <w:p w14:paraId="705BE6FD" w14:textId="3FDCE6D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399373E" wp14:editId="5F119062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2AC0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1F4EDCB9" w14:textId="77777777" w:rsidR="00F57504" w:rsidRDefault="00F57504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F7657EF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6A184489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400A3E5F" w14:textId="77777777" w:rsidR="008E7A15" w:rsidRPr="00382DEA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5E59FD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17-18/09/18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FISE presentation in NRC meeting</w:t>
                            </w:r>
                          </w:p>
                          <w:p w14:paraId="64078CFD" w14:textId="4619F465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10B8B4E2" w14:textId="77777777" w:rsidR="004D7F22" w:rsidRPr="00382DEA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Final prototype ready and operational ready at the end of the contract</w:t>
                            </w:r>
                          </w:p>
                          <w:p w14:paraId="18FFF5F4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373E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23A22AC0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1F4EDCB9" w14:textId="77777777" w:rsidR="00F57504" w:rsidRDefault="00F57504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F7657EF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6A184489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400A3E5F" w14:textId="77777777" w:rsidR="008E7A15" w:rsidRPr="00382DEA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5E59FD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17-18/09/18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FISE presentation in NRC meeting</w:t>
                      </w:r>
                    </w:p>
                    <w:p w14:paraId="64078CFD" w14:textId="4619F465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10B8B4E2" w14:textId="77777777" w:rsidR="004D7F22" w:rsidRPr="00382DEA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Final prototype ready and operational ready at the end of the contract</w:t>
                      </w:r>
                    </w:p>
                    <w:p w14:paraId="18FFF5F4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7E90CA1" wp14:editId="58891A6B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3086100" cy="188849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388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34823881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2BE8D60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3424D8D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01A6047A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12/2019</w:t>
                            </w:r>
                          </w:p>
                          <w:p w14:paraId="5906762A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67F00BCA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F012436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69D73808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008D7409" w14:textId="5E31C4C1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825334" w:rsidRPr="0082533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492,75</w:t>
                            </w:r>
                            <w:r w:rsidR="00F1018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82533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364.75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B26C5F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12</w:t>
                            </w:r>
                            <w:r w:rsidR="0082533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8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4DA92AAD" w14:textId="1243C584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C1236F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  <w:r w:rsidR="0082533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92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6DD70B88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0CA1" id="Text Box 30" o:spid="_x0000_s1030" type="#_x0000_t202" style="position:absolute;margin-left:-12.85pt;margin-top:5.9pt;width:243pt;height:14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" o:allowincell="f" strokecolor="gray">
                <v:textbox>
                  <w:txbxContent>
                    <w:p w14:paraId="33E6B388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34823881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2BE8D60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3424D8D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01A6047A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12/2019</w:t>
                      </w:r>
                    </w:p>
                    <w:p w14:paraId="5906762A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67F00BCA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7F012436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69D73808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008D7409" w14:textId="5E31C4C1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825334" w:rsidRPr="0082533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492,75</w:t>
                      </w:r>
                      <w:r w:rsidR="00F1018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82533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364.75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B26C5F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12</w:t>
                      </w:r>
                      <w:r w:rsidR="0082533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8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4DA92AAD" w14:textId="1243C584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C1236F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4</w:t>
                      </w:r>
                      <w:r w:rsidR="0082533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92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6DD70B88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10B95A38" w14:textId="77777777" w:rsidR="009E2EB7" w:rsidRDefault="009E2EB7"/>
    <w:p w14:paraId="31C6D5CF" w14:textId="77777777" w:rsidR="009E2EB7" w:rsidRDefault="009E2EB7"/>
    <w:p w14:paraId="34053A45" w14:textId="77777777" w:rsidR="009E2EB7" w:rsidRDefault="009E2EB7"/>
    <w:p w14:paraId="47993B43" w14:textId="77777777" w:rsidR="009E2EB7" w:rsidRDefault="009E2EB7">
      <w:pPr>
        <w:pStyle w:val="Header"/>
        <w:tabs>
          <w:tab w:val="clear" w:pos="4536"/>
          <w:tab w:val="clear" w:pos="9072"/>
        </w:tabs>
      </w:pPr>
    </w:p>
    <w:p w14:paraId="5C835D25" w14:textId="2BE2C18A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9664CA" wp14:editId="2BF0DA57">
                <wp:simplePos x="0" y="0"/>
                <wp:positionH relativeFrom="margin">
                  <wp:align>right</wp:align>
                </wp:positionH>
                <wp:positionV relativeFrom="paragraph">
                  <wp:posOffset>39053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35F5" id="AutoShape 28" o:spid="_x0000_s1026" type="#_x0000_t67" style="position:absolute;margin-left:-42.2pt;margin-top:3.1pt;width:9pt;height:20.85pt;rotation:90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" o:allowincell="f" fillcolor="red" strokecolor="red">
                <w10:wrap anchorx="margin"/>
              </v:shape>
            </w:pict>
          </mc:Fallback>
        </mc:AlternateContent>
      </w:r>
    </w:p>
    <w:p w14:paraId="36992C2F" w14:textId="77777777" w:rsidR="009E2EB7" w:rsidRDefault="009E2EB7"/>
    <w:p w14:paraId="2D40D573" w14:textId="77777777" w:rsidR="009E2EB7" w:rsidRDefault="009E2EB7"/>
    <w:p w14:paraId="2B497678" w14:textId="77777777" w:rsidR="009E2EB7" w:rsidRDefault="009E2EB7"/>
    <w:p w14:paraId="3C529D54" w14:textId="514D94BB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A56D3B" wp14:editId="6C213726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D332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48A5F7F6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2266732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36519FF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74718B8F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4303D0D4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6D3B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208FD332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48A5F7F6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2266732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36519FF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74718B8F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4303D0D4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A8126" w14:textId="77777777" w:rsidR="009E2EB7" w:rsidRDefault="009E2EB7"/>
    <w:p w14:paraId="38E95C48" w14:textId="77777777" w:rsidR="009E2EB7" w:rsidRDefault="009E2EB7"/>
    <w:p w14:paraId="6B8608F3" w14:textId="77777777" w:rsidR="009E2EB7" w:rsidRDefault="009E2EB7"/>
    <w:p w14:paraId="10124778" w14:textId="1B5ACBAA" w:rsidR="009E2EB7" w:rsidRDefault="00B26C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B5C2DB9" wp14:editId="1378C644">
                <wp:simplePos x="0" y="0"/>
                <wp:positionH relativeFrom="column">
                  <wp:posOffset>-163195</wp:posOffset>
                </wp:positionH>
                <wp:positionV relativeFrom="paragraph">
                  <wp:posOffset>65405</wp:posOffset>
                </wp:positionV>
                <wp:extent cx="3086100" cy="313245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3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10B2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0521EB44" w14:textId="313A657B" w:rsidR="005E59FD" w:rsidRDefault="005E59FD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Demo portal with design adjustments is online, work i</w:t>
                            </w:r>
                            <w:r w:rsidR="008E7A15">
                              <w:rPr>
                                <w:rFonts w:ascii="Calibri" w:hAnsi="Calibri" w:cs="Tahoma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progressing</w:t>
                            </w:r>
                            <w:r w:rsidR="00F84BC5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the 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import for</w:t>
                            </w:r>
                            <w:r w:rsidR="00B26C5F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Data Search (former NFI Search)</w:t>
                            </w:r>
                          </w:p>
                          <w:p w14:paraId="014B32D9" w14:textId="72A8B34B" w:rsidR="005E59FD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New set of data for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Data (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>NFI</w:t>
                            </w:r>
                            <w:r w:rsidR="006304DA">
                              <w:rPr>
                                <w:rFonts w:ascii="Calibri" w:hAnsi="Calibri" w:cs="Tahoma"/>
                                <w:lang w:val="en-GB"/>
                              </w:rPr>
                              <w:t>)</w:t>
                            </w:r>
                            <w:r w:rsidR="005E59FD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search functionality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received from JRC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on 30/04/2019 has been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import</w:t>
                            </w:r>
                            <w:r w:rsidR="005917E9">
                              <w:rPr>
                                <w:rFonts w:ascii="Calibri" w:hAnsi="Calibri" w:cs="Tahoma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into FISE.</w:t>
                            </w:r>
                          </w:p>
                          <w:p w14:paraId="1E61AD26" w14:textId="2F902092" w:rsidR="00753866" w:rsidRDefault="00753866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First prototype of FISE is available at </w:t>
                            </w:r>
                            <w:hyperlink r:id="rId7" w:history="1">
                              <w:r w:rsidRPr="00C764F7">
                                <w:rPr>
                                  <w:rStyle w:val="Hyperlink"/>
                                  <w:rFonts w:ascii="Calibri" w:hAnsi="Calibri" w:cs="Tahoma"/>
                                  <w:lang w:val="en-GB"/>
                                </w:rPr>
                                <w:t>http://demo-forests.eea.europa.eu</w:t>
                              </w:r>
                            </w:hyperlink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 </w:t>
                            </w:r>
                          </w:p>
                          <w:p w14:paraId="31B65246" w14:textId="240EF1CA" w:rsidR="00C1236F" w:rsidRDefault="003E02FE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There ha</w:t>
                            </w:r>
                            <w:r w:rsidR="006070BA">
                              <w:rPr>
                                <w:rFonts w:ascii="Calibri" w:hAnsi="Calibri" w:cs="Tahoma"/>
                                <w:lang w:val="en-GB"/>
                              </w:rPr>
                              <w:t>ve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been changes in the governance board for FISE both at DG Env level </w:t>
                            </w:r>
                            <w:r w:rsidR="006070BA">
                              <w:rPr>
                                <w:rFonts w:ascii="Calibri" w:hAnsi="Calibri" w:cs="Tahoma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EEA Level. Peter </w:t>
                            </w:r>
                            <w:r w:rsidRPr="003E02FE">
                              <w:rPr>
                                <w:rFonts w:ascii="Calibri" w:hAnsi="Calibri" w:cs="Tahoma"/>
                                <w:lang w:val="en-GB"/>
                              </w:rPr>
                              <w:t>Loeffler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is no longer the Project Owner and he will be replaced by new colleagues in DG ENV, Annmarie </w:t>
                            </w:r>
                            <w:proofErr w:type="spellStart"/>
                            <w:r w:rsidRPr="003E02FE">
                              <w:rPr>
                                <w:rFonts w:ascii="Calibri" w:hAnsi="Calibri" w:cs="Tahoma"/>
                                <w:lang w:val="en-GB"/>
                              </w:rPr>
                              <w:t>Bastrup</w:t>
                            </w:r>
                            <w:proofErr w:type="spellEnd"/>
                            <w:r w:rsidRPr="003E02FE">
                              <w:rPr>
                                <w:rFonts w:ascii="Calibri" w:hAnsi="Calibri" w:cs="Tahoma"/>
                                <w:lang w:val="en-GB"/>
                              </w:rPr>
                              <w:t>-Birk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has re-joined EEA and </w:t>
                            </w:r>
                            <w:r w:rsidR="006070B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retake her role of FISE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Business Manager</w:t>
                            </w:r>
                            <w:r w:rsidR="004A1A82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in the project.</w:t>
                            </w:r>
                            <w:r w:rsidR="00773CE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</w:p>
                          <w:p w14:paraId="35406F40" w14:textId="77777777" w:rsidR="00C1236F" w:rsidRDefault="00C1236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207647E4" w14:textId="7F71B45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3CEA6994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2DB9" id="Text Box 6" o:spid="_x0000_s1032" type="#_x0000_t202" style="position:absolute;margin-left:-12.85pt;margin-top:5.15pt;width:243pt;height:2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" o:allowincell="f" strokecolor="gray">
                <v:textbox>
                  <w:txbxContent>
                    <w:p w14:paraId="392310B2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0521EB44" w14:textId="313A657B" w:rsidR="005E59FD" w:rsidRDefault="005E59FD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Demo portal with design adjustments is online, work i</w:t>
                      </w:r>
                      <w:r w:rsidR="008E7A15">
                        <w:rPr>
                          <w:rFonts w:ascii="Calibri" w:hAnsi="Calibri" w:cs="Tahoma"/>
                          <w:lang w:val="en-GB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progressing</w:t>
                      </w:r>
                      <w:r w:rsidR="00F84BC5">
                        <w:rPr>
                          <w:rFonts w:ascii="Calibri" w:hAnsi="Calibri" w:cs="Tahoma"/>
                          <w:lang w:val="en-GB"/>
                        </w:rPr>
                        <w:t xml:space="preserve"> on the 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import for</w:t>
                      </w:r>
                      <w:r w:rsidR="00B26C5F">
                        <w:rPr>
                          <w:rFonts w:ascii="Calibri" w:hAnsi="Calibri" w:cs="Tahoma"/>
                          <w:lang w:val="en-GB"/>
                        </w:rPr>
                        <w:t xml:space="preserve"> Data Search (former NFI Search)</w:t>
                      </w:r>
                    </w:p>
                    <w:p w14:paraId="014B32D9" w14:textId="72A8B34B" w:rsidR="005E59FD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New set of data for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Data (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>NFI</w:t>
                      </w:r>
                      <w:r w:rsidR="006304DA">
                        <w:rPr>
                          <w:rFonts w:ascii="Calibri" w:hAnsi="Calibri" w:cs="Tahoma"/>
                          <w:lang w:val="en-GB"/>
                        </w:rPr>
                        <w:t>)</w:t>
                      </w:r>
                      <w:r w:rsidR="005E59FD">
                        <w:rPr>
                          <w:rFonts w:ascii="Calibri" w:hAnsi="Calibri" w:cs="Tahoma"/>
                          <w:lang w:val="en-GB"/>
                        </w:rPr>
                        <w:t xml:space="preserve"> search functionality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received from JRC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 xml:space="preserve"> on 30/04/2019 has been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import</w:t>
                      </w:r>
                      <w:r w:rsidR="005917E9">
                        <w:rPr>
                          <w:rFonts w:ascii="Calibri" w:hAnsi="Calibri" w:cs="Tahoma"/>
                          <w:lang w:val="en-GB"/>
                        </w:rPr>
                        <w:t>ed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into FISE.</w:t>
                      </w:r>
                    </w:p>
                    <w:p w14:paraId="1E61AD26" w14:textId="2F902092" w:rsidR="00753866" w:rsidRDefault="00753866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First prototype of FISE is available at </w:t>
                      </w:r>
                      <w:hyperlink r:id="rId8" w:history="1">
                        <w:r w:rsidRPr="00C764F7">
                          <w:rPr>
                            <w:rStyle w:val="Hyperlink"/>
                            <w:rFonts w:ascii="Calibri" w:hAnsi="Calibri" w:cs="Tahoma"/>
                            <w:lang w:val="en-GB"/>
                          </w:rPr>
                          <w:t>http://demo-forests.eea.europa.eu</w:t>
                        </w:r>
                      </w:hyperlink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 </w:t>
                      </w:r>
                    </w:p>
                    <w:p w14:paraId="31B65246" w14:textId="240EF1CA" w:rsidR="00C1236F" w:rsidRDefault="003E02FE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>There ha</w:t>
                      </w:r>
                      <w:r w:rsidR="006070BA">
                        <w:rPr>
                          <w:rFonts w:ascii="Calibri" w:hAnsi="Calibri" w:cs="Tahoma"/>
                          <w:lang w:val="en-GB"/>
                        </w:rPr>
                        <w:t>ve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been changes in the governance board for FISE both at DG Env level </w:t>
                      </w:r>
                      <w:r w:rsidR="006070BA">
                        <w:rPr>
                          <w:rFonts w:ascii="Calibri" w:hAnsi="Calibri" w:cs="Tahoma"/>
                          <w:lang w:val="en-GB"/>
                        </w:rPr>
                        <w:t>and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EEA Level. Peter </w:t>
                      </w:r>
                      <w:r w:rsidRPr="003E02FE">
                        <w:rPr>
                          <w:rFonts w:ascii="Calibri" w:hAnsi="Calibri" w:cs="Tahoma"/>
                          <w:lang w:val="en-GB"/>
                        </w:rPr>
                        <w:t>Loeffler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is no longer the Project Owner and he will be replaced by new colleagues in DG ENV, Annmarie </w:t>
                      </w:r>
                      <w:proofErr w:type="spellStart"/>
                      <w:r w:rsidRPr="003E02FE">
                        <w:rPr>
                          <w:rFonts w:ascii="Calibri" w:hAnsi="Calibri" w:cs="Tahoma"/>
                          <w:lang w:val="en-GB"/>
                        </w:rPr>
                        <w:t>Bastrup</w:t>
                      </w:r>
                      <w:proofErr w:type="spellEnd"/>
                      <w:r w:rsidRPr="003E02FE">
                        <w:rPr>
                          <w:rFonts w:ascii="Calibri" w:hAnsi="Calibri" w:cs="Tahoma"/>
                          <w:lang w:val="en-GB"/>
                        </w:rPr>
                        <w:t>-Birk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has re-joined EEA and </w:t>
                      </w:r>
                      <w:r w:rsidR="006070BA">
                        <w:rPr>
                          <w:rFonts w:ascii="Calibri" w:hAnsi="Calibri" w:cs="Tahoma"/>
                          <w:lang w:val="en-GB"/>
                        </w:rPr>
                        <w:t xml:space="preserve">retake her role of FISE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Business Manager</w:t>
                      </w:r>
                      <w:r w:rsidR="004A1A82">
                        <w:rPr>
                          <w:rFonts w:ascii="Calibri" w:hAnsi="Calibri" w:cs="Tahoma"/>
                          <w:lang w:val="en-GB"/>
                        </w:rPr>
                        <w:t xml:space="preserve"> in the project.</w:t>
                      </w:r>
                      <w:r w:rsidR="00773CEC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</w:p>
                    <w:p w14:paraId="35406F40" w14:textId="77777777" w:rsidR="00C1236F" w:rsidRDefault="00C123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207647E4" w14:textId="7F71B45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3CEA6994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C7D5E" w14:textId="77777777" w:rsidR="009E2EB7" w:rsidRDefault="009E2EB7"/>
    <w:p w14:paraId="19725086" w14:textId="7087242B" w:rsidR="009E2EB7" w:rsidRDefault="00B26C5F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530260" wp14:editId="7573A4D3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F3AC2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204E0F07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6DA33E41" w14:textId="77777777" w:rsidR="0079540E" w:rsidRPr="0079540E" w:rsidRDefault="0079540E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First test version of the infrastructure delivered – 14/09/2018</w:t>
                            </w:r>
                          </w:p>
                          <w:p w14:paraId="2A984517" w14:textId="77777777" w:rsidR="0079540E" w:rsidRPr="0079540E" w:rsidRDefault="0079540E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FISE Portal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up&amp;running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on demo: web design with various versions for logos and design, NFI Search mechanism constructed, demo content for the portal</w:t>
                            </w:r>
                          </w:p>
                          <w:p w14:paraId="15F8AAE8" w14:textId="44E06827" w:rsidR="0079540E" w:rsidRDefault="0079540E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Maps developed: CDDA Forest protection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webmap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Carpathian Convention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webmap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Fresh Water quality and Forests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webmap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(ongoing)</w:t>
                            </w:r>
                          </w:p>
                          <w:p w14:paraId="70088492" w14:textId="7B5C3C3B" w:rsidR="00EA60B0" w:rsidRDefault="00EA60B0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Mid-term Report in December 2018</w:t>
                            </w:r>
                          </w:p>
                          <w:p w14:paraId="1C7F99BF" w14:textId="64A2310C" w:rsidR="00C1236F" w:rsidRDefault="00C1236F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First prototype r</w:t>
                            </w:r>
                            <w:bookmarkStart w:id="2" w:name="_GoBack"/>
                            <w:bookmarkEnd w:id="2"/>
                            <w:r w:rsidRP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eady for testing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in February 2019</w:t>
                            </w:r>
                          </w:p>
                          <w:p w14:paraId="3D40931E" w14:textId="7BDA26F8" w:rsidR="005917E9" w:rsidRPr="00EA60B0" w:rsidRDefault="005917E9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Latest dataset release received from JRC has been loaded in Data Search (former NFI search)</w:t>
                            </w:r>
                          </w:p>
                          <w:p w14:paraId="7FC13A47" w14:textId="77777777" w:rsidR="009E2EB7" w:rsidRPr="0079540E" w:rsidRDefault="009E2EB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32E5B83F" w14:textId="77777777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04A91369" w14:textId="32B3E528" w:rsidR="00773CEC" w:rsidRDefault="00773CEC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Meeting for the Governance Board as there were personnel </w:t>
                            </w:r>
                          </w:p>
                          <w:p w14:paraId="31DA0581" w14:textId="6C5E9C8F" w:rsidR="00CD5349" w:rsidRPr="0079540E" w:rsidRDefault="004D2037" w:rsidP="00396350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Enhancements for the portal and new logo proposal, improvements on usability and import of new data to </w:t>
                            </w:r>
                            <w:r w:rsid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Data (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NFI</w:t>
                            </w:r>
                            <w:r w:rsidR="00EA60B0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search, proposal for country pages</w:t>
                            </w:r>
                          </w:p>
                          <w:p w14:paraId="1411FDAF" w14:textId="77777777" w:rsidR="00EB3663" w:rsidRPr="0079540E" w:rsidRDefault="00EB3663" w:rsidP="00EB3663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Maps:</w:t>
                            </w:r>
                          </w:p>
                          <w:p w14:paraId="113DD18F" w14:textId="77777777" w:rsidR="00EB3663" w:rsidRPr="0079540E" w:rsidRDefault="0079540E" w:rsidP="00EB3663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Fresh Water quality and Forests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webmap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(ongoing)</w:t>
                            </w:r>
                          </w:p>
                          <w:p w14:paraId="3E70C5B0" w14:textId="7D815135" w:rsidR="007C7583" w:rsidRDefault="0079540E" w:rsidP="007C7583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ind w:left="72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Percentage of forest per: nuts0, nuts1, nuts2, nuts3; Map of the </w:t>
                            </w:r>
                            <w:proofErr w:type="spellStart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largests</w:t>
                            </w:r>
                            <w:proofErr w:type="spellEnd"/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forest of EUROPE; Forest by bioregions/altitude</w:t>
                            </w:r>
                          </w:p>
                          <w:p w14:paraId="075CD02D" w14:textId="77777777" w:rsidR="009E2EB7" w:rsidRPr="00382DEA" w:rsidRDefault="009E2EB7" w:rsidP="00C1236F">
                            <w:pPr>
                              <w:pStyle w:val="TableauCelluleGras"/>
                              <w:ind w:left="0"/>
                              <w:rPr>
                                <w:rFonts w:ascii="Calibri" w:hAnsi="Calibri"/>
                                <w:b w:val="0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0260" id="Text Box 8" o:spid="_x0000_s1033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+hbOE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610F3AC2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204E0F07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6DA33E41" w14:textId="77777777" w:rsidR="0079540E" w:rsidRPr="0079540E" w:rsidRDefault="0079540E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First test version of the infrastructure delivered – 14/09/2018</w:t>
                      </w:r>
                    </w:p>
                    <w:p w14:paraId="2A984517" w14:textId="77777777" w:rsidR="0079540E" w:rsidRPr="0079540E" w:rsidRDefault="0079540E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FISE Portal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up&amp;running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on demo: web design with various versions for logos and design, NFI Search mechanism constructed, demo content for the portal</w:t>
                      </w:r>
                    </w:p>
                    <w:p w14:paraId="15F8AAE8" w14:textId="44E06827" w:rsidR="0079540E" w:rsidRDefault="0079540E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Maps developed: CDDA Forest protection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webmap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Carpathian Convention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webmap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Fresh Water quality and Forests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webmap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(ongoing)</w:t>
                      </w:r>
                    </w:p>
                    <w:p w14:paraId="70088492" w14:textId="7B5C3C3B" w:rsidR="00EA60B0" w:rsidRDefault="00EA60B0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Mid-term Report in December 2018</w:t>
                      </w:r>
                    </w:p>
                    <w:p w14:paraId="1C7F99BF" w14:textId="64A2310C" w:rsidR="00C1236F" w:rsidRDefault="00C1236F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First prototype r</w:t>
                      </w:r>
                      <w:bookmarkStart w:id="3" w:name="_GoBack"/>
                      <w:bookmarkEnd w:id="3"/>
                      <w:r w:rsidRP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eady for testing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in February 2019</w:t>
                      </w:r>
                    </w:p>
                    <w:p w14:paraId="3D40931E" w14:textId="7BDA26F8" w:rsidR="005917E9" w:rsidRPr="00EA60B0" w:rsidRDefault="005917E9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Latest dataset release received from JRC has been loaded in Data Search (former NFI search)</w:t>
                      </w:r>
                    </w:p>
                    <w:p w14:paraId="7FC13A47" w14:textId="77777777" w:rsidR="009E2EB7" w:rsidRPr="0079540E" w:rsidRDefault="009E2EB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32E5B83F" w14:textId="77777777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04A91369" w14:textId="32B3E528" w:rsidR="00773CEC" w:rsidRDefault="00773CEC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Meeting for the Governance Board as there were personnel </w:t>
                      </w:r>
                    </w:p>
                    <w:p w14:paraId="31DA0581" w14:textId="6C5E9C8F" w:rsidR="00CD5349" w:rsidRPr="0079540E" w:rsidRDefault="004D2037" w:rsidP="00396350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Enhancements for the portal and new logo proposal, improvements on usability and import of new data to </w:t>
                      </w:r>
                      <w:r w:rsid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Data (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NFI</w:t>
                      </w:r>
                      <w:r w:rsidR="00EA60B0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)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search, proposal for country pages</w:t>
                      </w:r>
                    </w:p>
                    <w:p w14:paraId="1411FDAF" w14:textId="77777777" w:rsidR="00EB3663" w:rsidRPr="0079540E" w:rsidRDefault="00EB3663" w:rsidP="00EB3663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Maps:</w:t>
                      </w:r>
                    </w:p>
                    <w:p w14:paraId="113DD18F" w14:textId="77777777" w:rsidR="00EB3663" w:rsidRPr="0079540E" w:rsidRDefault="0079540E" w:rsidP="00EB3663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Fresh Water quality and Forests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webmap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(ongoing)</w:t>
                      </w:r>
                    </w:p>
                    <w:p w14:paraId="3E70C5B0" w14:textId="7D815135" w:rsidR="007C7583" w:rsidRDefault="0079540E" w:rsidP="007C7583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ind w:left="72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Percentage of forest per: nuts0, nuts1, nuts2, nuts3; Map of the </w:t>
                      </w:r>
                      <w:proofErr w:type="spellStart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largests</w:t>
                      </w:r>
                      <w:proofErr w:type="spellEnd"/>
                      <w:r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forest of EUROPE; Forest by bioregions/altitude</w:t>
                      </w:r>
                    </w:p>
                    <w:p w14:paraId="075CD02D" w14:textId="77777777" w:rsidR="009E2EB7" w:rsidRPr="00382DEA" w:rsidRDefault="009E2EB7" w:rsidP="00C1236F">
                      <w:pPr>
                        <w:pStyle w:val="TableauCelluleGras"/>
                        <w:ind w:left="0"/>
                        <w:rPr>
                          <w:rFonts w:ascii="Calibri" w:hAnsi="Calibri"/>
                          <w:b w:val="0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8EF37E" wp14:editId="3DF1916D">
                <wp:simplePos x="0" y="0"/>
                <wp:positionH relativeFrom="column">
                  <wp:posOffset>2922905</wp:posOffset>
                </wp:positionH>
                <wp:positionV relativeFrom="paragraph">
                  <wp:posOffset>412115</wp:posOffset>
                </wp:positionV>
                <wp:extent cx="3096260" cy="1257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B763F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5CE43816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A487EBB" w14:textId="77777777" w:rsidR="00E36F62" w:rsidRPr="00382DEA" w:rsidRDefault="000E484C" w:rsidP="00E36F6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0A32A481" w14:textId="2970BA27" w:rsidR="003829C3" w:rsidRPr="00382DEA" w:rsidRDefault="00E36F62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Active</w:t>
                            </w:r>
                            <w:r w:rsidR="003829C3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1 –</w:t>
                            </w:r>
                            <w:r w:rsidR="005917E9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4D2037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Caution needs to be taken in development to use only official data and not interpret it in any way.</w:t>
                            </w:r>
                          </w:p>
                          <w:p w14:paraId="53DD90CD" w14:textId="77777777" w:rsidR="00E36F62" w:rsidRPr="00382DEA" w:rsidRDefault="00E36F62" w:rsidP="00F57504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F37E" id="Text Box 7" o:spid="_x0000_s1034" type="#_x0000_t202" style="position:absolute;margin-left:230.15pt;margin-top:32.45pt;width:243.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" o:allowincell="f" strokecolor="gray">
                <v:textbox>
                  <w:txbxContent>
                    <w:p w14:paraId="50AB763F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5CE43816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3A487EBB" w14:textId="77777777" w:rsidR="00E36F62" w:rsidRPr="00382DEA" w:rsidRDefault="000E484C" w:rsidP="00E36F6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0A32A481" w14:textId="2970BA27" w:rsidR="003829C3" w:rsidRPr="00382DEA" w:rsidRDefault="00E36F62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>Active</w:t>
                      </w:r>
                      <w:r w:rsidR="003829C3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1 –</w:t>
                      </w:r>
                      <w:r w:rsidR="005917E9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4D2037">
                        <w:rPr>
                          <w:rFonts w:ascii="Calibri" w:hAnsi="Calibri"/>
                          <w:sz w:val="18"/>
                          <w:lang w:val="en-GB"/>
                        </w:rPr>
                        <w:t>Caution needs to be taken in development to use only official data and not interpret it in any way.</w:t>
                      </w:r>
                    </w:p>
                    <w:p w14:paraId="53DD90CD" w14:textId="77777777" w:rsidR="00E36F62" w:rsidRPr="00382DEA" w:rsidRDefault="00E36F62" w:rsidP="00F57504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2001B8" wp14:editId="7625F0CA">
                <wp:simplePos x="0" y="0"/>
                <wp:positionH relativeFrom="column">
                  <wp:posOffset>2922905</wp:posOffset>
                </wp:positionH>
                <wp:positionV relativeFrom="paragraph">
                  <wp:posOffset>1668145</wp:posOffset>
                </wp:positionV>
                <wp:extent cx="3096260" cy="127063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D505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0F720227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C943C6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7B39BFD8" w14:textId="77DF2E84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181B528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01B8" id="Text Box 24" o:spid="_x0000_s1035" type="#_x0000_t202" style="position:absolute;margin-left:230.15pt;margin-top:131.35pt;width:243.8pt;height:10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" o:allowincell="f" strokecolor="gray">
                <v:textbox>
                  <w:txbxContent>
                    <w:p w14:paraId="4CCDD505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0F720227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23C943C6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7B39BFD8" w14:textId="77DF2E84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181B528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119B" w14:textId="77777777" w:rsidR="000439B7" w:rsidRDefault="000439B7">
      <w:r>
        <w:separator/>
      </w:r>
    </w:p>
  </w:endnote>
  <w:endnote w:type="continuationSeparator" w:id="0">
    <w:p w14:paraId="5837CD7B" w14:textId="77777777" w:rsidR="000439B7" w:rsidRDefault="0004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4542" w14:textId="01757028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proofErr w:type="gramStart"/>
    <w:r w:rsidRPr="00D44610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EA60B0">
      <w:rPr>
        <w:rFonts w:ascii="Calibri" w:hAnsi="Calibri" w:cs="Calibri"/>
        <w:color w:val="000000"/>
        <w:szCs w:val="16"/>
        <w:lang w:val="fr-BE"/>
      </w:rPr>
      <w:t>0</w:t>
    </w:r>
    <w:r w:rsidR="002C6BE5">
      <w:rPr>
        <w:rFonts w:ascii="Calibri" w:hAnsi="Calibri" w:cs="Calibri"/>
        <w:color w:val="000000"/>
        <w:szCs w:val="16"/>
        <w:lang w:val="fr-BE"/>
      </w:rPr>
      <w:t>7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2C6BE5">
      <w:rPr>
        <w:rFonts w:ascii="Calibri" w:hAnsi="Calibri" w:cs="Calibri"/>
        <w:color w:val="000000"/>
        <w:szCs w:val="16"/>
        <w:lang w:val="fr-BE"/>
      </w:rPr>
      <w:t>5</w:t>
    </w:r>
    <w:r w:rsidR="006A1D69">
      <w:rPr>
        <w:rFonts w:ascii="Calibri" w:hAnsi="Calibri" w:cs="Calibri"/>
        <w:color w:val="000000"/>
        <w:szCs w:val="16"/>
        <w:lang w:val="fr-BE"/>
      </w:rPr>
      <w:t>/201</w:t>
    </w:r>
    <w:r w:rsidR="00EA60B0">
      <w:rPr>
        <w:rFonts w:ascii="Calibri" w:hAnsi="Calibri" w:cs="Calibri"/>
        <w:color w:val="000000"/>
        <w:szCs w:val="16"/>
        <w:lang w:val="fr-BE"/>
      </w:rPr>
      <w:t>9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0081ECCB" w14:textId="77777777" w:rsidR="002C12EA" w:rsidRDefault="002C12EA" w:rsidP="002C12EA">
    <w:pPr>
      <w:pStyle w:val="Footer"/>
      <w:rPr>
        <w:lang w:val="fr-BE" w:eastAsia="en-US"/>
      </w:rPr>
    </w:pPr>
  </w:p>
  <w:p w14:paraId="1365C5F2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0A666" w14:textId="77777777" w:rsidR="000439B7" w:rsidRDefault="000439B7">
      <w:r>
        <w:separator/>
      </w:r>
    </w:p>
  </w:footnote>
  <w:footnote w:type="continuationSeparator" w:id="0">
    <w:p w14:paraId="49DAECC9" w14:textId="77777777" w:rsidR="000439B7" w:rsidRDefault="0004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7F80" w14:textId="16CD7354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32F5DDA3" wp14:editId="6F3192FE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proofErr w:type="gramStart"/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</w:t>
    </w:r>
    <w:proofErr w:type="gramEnd"/>
    <w:r w:rsidR="00865DA3" w:rsidRPr="00865DA3">
      <w:rPr>
        <w:rFonts w:ascii="Calibri" w:hAnsi="Calibri"/>
        <w:b/>
        <w:i/>
        <w:color w:val="808080"/>
        <w:szCs w:val="16"/>
        <w:lang w:val="en-GB"/>
      </w:rPr>
      <w:t>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6476427D" w14:textId="449F81C5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1D44760E" wp14:editId="24C8C0F7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27E1B251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18829F66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6629DAF4" w14:textId="5C7761D3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B71307">
      <w:rPr>
        <w:rFonts w:ascii="Calibri" w:hAnsi="Calibri"/>
        <w:b/>
        <w:color w:val="984806"/>
        <w:lang w:val="en-GB"/>
      </w:rPr>
      <w:t>0</w:t>
    </w:r>
    <w:r w:rsidR="00825334">
      <w:rPr>
        <w:rFonts w:ascii="Calibri" w:hAnsi="Calibri"/>
        <w:b/>
        <w:color w:val="984806"/>
        <w:lang w:val="en-GB"/>
      </w:rPr>
      <w:t>3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825334">
      <w:rPr>
        <w:rFonts w:ascii="Calibri" w:hAnsi="Calibri"/>
        <w:b/>
        <w:color w:val="984806"/>
        <w:lang w:val="en-GB"/>
      </w:rPr>
      <w:t>30</w:t>
    </w:r>
    <w:r w:rsidR="00A45279">
      <w:rPr>
        <w:rFonts w:ascii="Calibri" w:hAnsi="Calibri"/>
        <w:b/>
        <w:color w:val="984806"/>
        <w:lang w:val="en-GB"/>
      </w:rPr>
      <w:t>/</w:t>
    </w:r>
    <w:r w:rsidR="00B71307">
      <w:rPr>
        <w:rFonts w:ascii="Calibri" w:hAnsi="Calibri"/>
        <w:b/>
        <w:color w:val="984806"/>
        <w:lang w:val="en-GB"/>
      </w:rPr>
      <w:t>0</w:t>
    </w:r>
    <w:r w:rsidR="00825334">
      <w:rPr>
        <w:rFonts w:ascii="Calibri" w:hAnsi="Calibri"/>
        <w:b/>
        <w:color w:val="984806"/>
        <w:lang w:val="en-GB"/>
      </w:rPr>
      <w:t>4</w:t>
    </w:r>
    <w:r w:rsidR="00A45279">
      <w:rPr>
        <w:rFonts w:ascii="Calibri" w:hAnsi="Calibri"/>
        <w:b/>
        <w:color w:val="984806"/>
        <w:lang w:val="en-GB"/>
      </w:rPr>
      <w:t>/1</w:t>
    </w:r>
    <w:r w:rsidR="00B71307">
      <w:rPr>
        <w:rFonts w:ascii="Calibri" w:hAnsi="Calibri"/>
        <w:b/>
        <w:color w:val="984806"/>
        <w:lang w:val="en-GB"/>
      </w:rPr>
      <w:t>9</w:t>
    </w:r>
  </w:p>
  <w:p w14:paraId="6EC1A6BE" w14:textId="77777777" w:rsidR="006946C6" w:rsidRDefault="006946C6">
    <w:pPr>
      <w:pStyle w:val="Header"/>
      <w:rPr>
        <w:lang w:val="en-GB"/>
      </w:rPr>
    </w:pPr>
  </w:p>
  <w:p w14:paraId="1626BAA4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6162C"/>
    <w:rsid w:val="000635DC"/>
    <w:rsid w:val="00096F55"/>
    <w:rsid w:val="000A2A38"/>
    <w:rsid w:val="000B3261"/>
    <w:rsid w:val="000D1C53"/>
    <w:rsid w:val="000D38DE"/>
    <w:rsid w:val="000E484C"/>
    <w:rsid w:val="00101C9B"/>
    <w:rsid w:val="001069AD"/>
    <w:rsid w:val="0015017C"/>
    <w:rsid w:val="001617BF"/>
    <w:rsid w:val="00186355"/>
    <w:rsid w:val="00216ACB"/>
    <w:rsid w:val="00221445"/>
    <w:rsid w:val="002349D1"/>
    <w:rsid w:val="0024518C"/>
    <w:rsid w:val="0025708F"/>
    <w:rsid w:val="00285CD6"/>
    <w:rsid w:val="0029201C"/>
    <w:rsid w:val="002C12EA"/>
    <w:rsid w:val="002C498B"/>
    <w:rsid w:val="002C6BE5"/>
    <w:rsid w:val="002F0769"/>
    <w:rsid w:val="00355D57"/>
    <w:rsid w:val="00381050"/>
    <w:rsid w:val="003829C3"/>
    <w:rsid w:val="00382DEA"/>
    <w:rsid w:val="00396350"/>
    <w:rsid w:val="003A49AB"/>
    <w:rsid w:val="003E02FE"/>
    <w:rsid w:val="003E0487"/>
    <w:rsid w:val="00433910"/>
    <w:rsid w:val="00442EB2"/>
    <w:rsid w:val="00443761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56159"/>
    <w:rsid w:val="0057258F"/>
    <w:rsid w:val="005917E9"/>
    <w:rsid w:val="00591861"/>
    <w:rsid w:val="005A1860"/>
    <w:rsid w:val="005B5CF0"/>
    <w:rsid w:val="005D4F54"/>
    <w:rsid w:val="005E59FD"/>
    <w:rsid w:val="006070BA"/>
    <w:rsid w:val="00627F63"/>
    <w:rsid w:val="006304DA"/>
    <w:rsid w:val="00631352"/>
    <w:rsid w:val="00672E43"/>
    <w:rsid w:val="006733A1"/>
    <w:rsid w:val="00680C4F"/>
    <w:rsid w:val="006946C6"/>
    <w:rsid w:val="006A1D69"/>
    <w:rsid w:val="006C5A77"/>
    <w:rsid w:val="006E0DCD"/>
    <w:rsid w:val="006F652B"/>
    <w:rsid w:val="007102D6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6833"/>
    <w:rsid w:val="0081288C"/>
    <w:rsid w:val="00821278"/>
    <w:rsid w:val="00825334"/>
    <w:rsid w:val="00825722"/>
    <w:rsid w:val="00865DA3"/>
    <w:rsid w:val="00892195"/>
    <w:rsid w:val="008C25DD"/>
    <w:rsid w:val="008E7A15"/>
    <w:rsid w:val="00916CC4"/>
    <w:rsid w:val="0094393D"/>
    <w:rsid w:val="009548BE"/>
    <w:rsid w:val="00973AB7"/>
    <w:rsid w:val="009A17E4"/>
    <w:rsid w:val="009E0AC2"/>
    <w:rsid w:val="009E2EB7"/>
    <w:rsid w:val="00A12B8C"/>
    <w:rsid w:val="00A45279"/>
    <w:rsid w:val="00A53FB6"/>
    <w:rsid w:val="00A944A9"/>
    <w:rsid w:val="00AA05A8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9067D"/>
    <w:rsid w:val="00BA39F5"/>
    <w:rsid w:val="00BC4AA6"/>
    <w:rsid w:val="00BE2370"/>
    <w:rsid w:val="00C1236F"/>
    <w:rsid w:val="00C514AA"/>
    <w:rsid w:val="00C5732C"/>
    <w:rsid w:val="00C74FC7"/>
    <w:rsid w:val="00C80A65"/>
    <w:rsid w:val="00CA2939"/>
    <w:rsid w:val="00CD5349"/>
    <w:rsid w:val="00CE3B9B"/>
    <w:rsid w:val="00CF107E"/>
    <w:rsid w:val="00D13C7D"/>
    <w:rsid w:val="00D146A8"/>
    <w:rsid w:val="00D514A1"/>
    <w:rsid w:val="00D5376A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E5EA4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8B63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-forests.ee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-forests.eea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</cp:lastModifiedBy>
  <cp:revision>9</cp:revision>
  <cp:lastPrinted>2004-02-26T12:18:00Z</cp:lastPrinted>
  <dcterms:created xsi:type="dcterms:W3CDTF">2019-05-07T09:18:00Z</dcterms:created>
  <dcterms:modified xsi:type="dcterms:W3CDTF">2019-05-07T09:41:00Z</dcterms:modified>
</cp:coreProperties>
</file>