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CC" w:rsidRDefault="00A21088" w:rsidP="00920B45">
      <w:pPr>
        <w:jc w:val="center"/>
      </w:pPr>
      <w:r w:rsidRPr="00BC58D8">
        <w:rPr>
          <w:b/>
          <w:lang w:val="en-US"/>
        </w:rPr>
        <w:t>Draft Minutes 19</w:t>
      </w:r>
      <w:r w:rsidR="00BA4C6C">
        <w:rPr>
          <w:b/>
          <w:lang w:val="en-US"/>
        </w:rPr>
        <w:t>-20</w:t>
      </w:r>
      <w:r w:rsidRPr="00BC58D8">
        <w:rPr>
          <w:b/>
          <w:lang w:val="en-US"/>
        </w:rPr>
        <w:t>.02.2014</w:t>
      </w:r>
      <w:r w:rsidR="00BC58D8" w:rsidRPr="00BC58D8">
        <w:t xml:space="preserve"> CBE February Bulgaria (Varna)</w:t>
      </w:r>
    </w:p>
    <w:p w:rsidR="00BA4C6C" w:rsidRPr="00BC58D8" w:rsidRDefault="00BA4C6C" w:rsidP="00920B45">
      <w:pPr>
        <w:jc w:val="center"/>
        <w:rPr>
          <w:b/>
          <w:lang w:val="en-US"/>
        </w:rPr>
      </w:pPr>
      <w:r>
        <w:t>Completion of monitoring fact sheets (MFS) for D5 and D10 (bilateral event)</w:t>
      </w:r>
    </w:p>
    <w:p w:rsidR="00BC58D8" w:rsidRDefault="00BC58D8">
      <w:pPr>
        <w:rPr>
          <w:lang w:val="en-US"/>
        </w:rPr>
      </w:pPr>
    </w:p>
    <w:p w:rsidR="00920B45" w:rsidRDefault="00A21088">
      <w:pPr>
        <w:rPr>
          <w:lang w:val="en-US"/>
        </w:rPr>
      </w:pPr>
      <w:r>
        <w:rPr>
          <w:lang w:val="en-US"/>
        </w:rPr>
        <w:t>The meeting started with the welcome by the representative of BSBD, Mrs. Stela Barova.</w:t>
      </w:r>
    </w:p>
    <w:p w:rsidR="00920B45" w:rsidRDefault="00920B45">
      <w:pPr>
        <w:rPr>
          <w:lang w:val="en-US"/>
        </w:rPr>
      </w:pPr>
    </w:p>
    <w:p w:rsidR="00A21088" w:rsidRDefault="00395F66">
      <w:pPr>
        <w:rPr>
          <w:lang w:val="en-US"/>
        </w:rPr>
      </w:pPr>
      <w:r>
        <w:rPr>
          <w:lang w:val="en-US"/>
        </w:rPr>
        <w:t>See attendance l</w:t>
      </w:r>
      <w:r w:rsidR="00A21088">
        <w:rPr>
          <w:lang w:val="en-US"/>
        </w:rPr>
        <w:t xml:space="preserve">ist </w:t>
      </w:r>
      <w:r>
        <w:rPr>
          <w:lang w:val="en-US"/>
        </w:rPr>
        <w:t xml:space="preserve">for </w:t>
      </w:r>
      <w:r w:rsidR="00A21088">
        <w:rPr>
          <w:lang w:val="en-US"/>
        </w:rPr>
        <w:t>participants</w:t>
      </w:r>
      <w:r>
        <w:rPr>
          <w:lang w:val="en-US"/>
        </w:rPr>
        <w:t xml:space="preserve"> at the meeting</w:t>
      </w:r>
      <w:r w:rsidR="00A21088">
        <w:rPr>
          <w:lang w:val="en-US"/>
        </w:rPr>
        <w:t>.</w:t>
      </w:r>
    </w:p>
    <w:p w:rsidR="00A21088" w:rsidRDefault="00A21088">
      <w:pPr>
        <w:rPr>
          <w:lang w:val="en-US"/>
        </w:rPr>
      </w:pPr>
    </w:p>
    <w:p w:rsidR="00A21088" w:rsidRDefault="00A21088" w:rsidP="00920B45">
      <w:pPr>
        <w:jc w:val="both"/>
        <w:rPr>
          <w:lang w:val="en-US"/>
        </w:rPr>
      </w:pPr>
      <w:r>
        <w:rPr>
          <w:lang w:val="en-US"/>
        </w:rPr>
        <w:t>Draft agenda was presented and commented. Monitoring fact sheets (MFS) were in the focus and more specifically MFS at program and subprogram level.</w:t>
      </w:r>
    </w:p>
    <w:p w:rsidR="00A21088" w:rsidRDefault="00A21088" w:rsidP="00920B45">
      <w:pPr>
        <w:jc w:val="both"/>
        <w:rPr>
          <w:lang w:val="en-US"/>
        </w:rPr>
      </w:pPr>
      <w:r>
        <w:rPr>
          <w:lang w:val="en-US"/>
        </w:rPr>
        <w:t>Mr. Raben informed the participants about the need for finalization of</w:t>
      </w:r>
      <w:r w:rsidR="00272B1F">
        <w:rPr>
          <w:lang w:val="en-US"/>
        </w:rPr>
        <w:t xml:space="preserve"> </w:t>
      </w:r>
      <w:r w:rsidR="00395F66">
        <w:rPr>
          <w:lang w:val="en-US"/>
        </w:rPr>
        <w:t xml:space="preserve">programme level </w:t>
      </w:r>
      <w:r>
        <w:rPr>
          <w:lang w:val="en-US"/>
        </w:rPr>
        <w:t xml:space="preserve">MFS </w:t>
      </w:r>
      <w:r w:rsidR="00395F66">
        <w:rPr>
          <w:lang w:val="en-US"/>
        </w:rPr>
        <w:t>by 15th May 2014 in time for the public consultation and sub-programme level MFS at 15th September in time for final reporting. He furthermore informed about the possibility to use this exercise to c</w:t>
      </w:r>
      <w:r>
        <w:rPr>
          <w:lang w:val="en-US"/>
        </w:rPr>
        <w:t>oordinat</w:t>
      </w:r>
      <w:r w:rsidR="00395F66">
        <w:rPr>
          <w:lang w:val="en-US"/>
        </w:rPr>
        <w:t>e monitoring</w:t>
      </w:r>
      <w:r>
        <w:rPr>
          <w:lang w:val="en-US"/>
        </w:rPr>
        <w:t xml:space="preserve"> between Bulgaria and Romania. </w:t>
      </w:r>
    </w:p>
    <w:p w:rsidR="00272B1F" w:rsidRDefault="00272B1F">
      <w:pPr>
        <w:rPr>
          <w:lang w:val="en-US"/>
        </w:rPr>
      </w:pPr>
    </w:p>
    <w:p w:rsidR="001D4000" w:rsidRPr="001D4000" w:rsidRDefault="00920B45" w:rsidP="001D4000">
      <w:pPr>
        <w:jc w:val="both"/>
        <w:rPr>
          <w:lang w:val="da-DK"/>
        </w:rPr>
      </w:pPr>
      <w:r>
        <w:rPr>
          <w:lang w:val="en-US"/>
        </w:rPr>
        <w:t xml:space="preserve">The meeting was informed that </w:t>
      </w:r>
      <w:r w:rsidR="00272B1F">
        <w:rPr>
          <w:lang w:val="en-US"/>
        </w:rPr>
        <w:t xml:space="preserve">EU </w:t>
      </w:r>
      <w:r w:rsidR="00395F66">
        <w:rPr>
          <w:lang w:val="en-US"/>
        </w:rPr>
        <w:t xml:space="preserve">COM together with the MS </w:t>
      </w:r>
      <w:proofErr w:type="gramStart"/>
      <w:r w:rsidR="00395F66">
        <w:rPr>
          <w:lang w:val="en-US"/>
        </w:rPr>
        <w:t>have</w:t>
      </w:r>
      <w:proofErr w:type="gramEnd"/>
      <w:r w:rsidR="00395F66">
        <w:rPr>
          <w:lang w:val="en-US"/>
        </w:rPr>
        <w:t xml:space="preserve"> put forward </w:t>
      </w:r>
      <w:r w:rsidR="00272B1F">
        <w:rPr>
          <w:lang w:val="en-US"/>
        </w:rPr>
        <w:t>10 questions</w:t>
      </w:r>
      <w:r w:rsidR="00395F66">
        <w:rPr>
          <w:lang w:val="en-US"/>
        </w:rPr>
        <w:t xml:space="preserve"> from the WG DIKE process</w:t>
      </w:r>
      <w:r w:rsidR="00272B1F">
        <w:rPr>
          <w:lang w:val="en-US"/>
        </w:rPr>
        <w:t xml:space="preserve"> </w:t>
      </w:r>
      <w:r w:rsidR="00395F66">
        <w:rPr>
          <w:lang w:val="en-US"/>
        </w:rPr>
        <w:t xml:space="preserve">regarding information about the monitoring programmes. These questions should be answered when reporting to the Commission on the monitoring programmes (art 11). The newest developments on these questions and on the reporting process </w:t>
      </w:r>
      <w:r w:rsidR="001D4000">
        <w:rPr>
          <w:lang w:val="en-US"/>
        </w:rPr>
        <w:t>will</w:t>
      </w:r>
      <w:r w:rsidR="001D4000" w:rsidRPr="001D4000">
        <w:rPr>
          <w:lang w:val="da-DK"/>
        </w:rPr>
        <w:t xml:space="preserve"> </w:t>
      </w:r>
      <w:proofErr w:type="spellStart"/>
      <w:r w:rsidR="001D4000" w:rsidRPr="001D4000">
        <w:rPr>
          <w:lang w:val="da-DK"/>
        </w:rPr>
        <w:t>be</w:t>
      </w:r>
      <w:proofErr w:type="spellEnd"/>
      <w:r w:rsidR="001D4000" w:rsidRPr="001D4000">
        <w:rPr>
          <w:lang w:val="da-DK"/>
        </w:rPr>
        <w:t xml:space="preserve"> </w:t>
      </w:r>
      <w:proofErr w:type="spellStart"/>
      <w:r w:rsidR="001D4000" w:rsidRPr="001D4000">
        <w:rPr>
          <w:lang w:val="da-DK"/>
        </w:rPr>
        <w:t>presented</w:t>
      </w:r>
      <w:proofErr w:type="spellEnd"/>
      <w:r w:rsidR="001D4000" w:rsidRPr="001D4000">
        <w:rPr>
          <w:lang w:val="da-DK"/>
        </w:rPr>
        <w:t xml:space="preserve"> at 9th WG DIKE meeting in </w:t>
      </w:r>
      <w:proofErr w:type="spellStart"/>
      <w:r w:rsidR="001D4000" w:rsidRPr="001D4000">
        <w:rPr>
          <w:lang w:val="da-DK"/>
        </w:rPr>
        <w:t>Brussels</w:t>
      </w:r>
      <w:proofErr w:type="spellEnd"/>
      <w:r w:rsidR="001D4000" w:rsidRPr="001D4000">
        <w:rPr>
          <w:lang w:val="da-DK"/>
        </w:rPr>
        <w:t xml:space="preserve"> on 26th </w:t>
      </w:r>
      <w:proofErr w:type="spellStart"/>
      <w:r w:rsidR="001D4000" w:rsidRPr="001D4000">
        <w:rPr>
          <w:lang w:val="da-DK"/>
        </w:rPr>
        <w:t>February</w:t>
      </w:r>
      <w:proofErr w:type="spellEnd"/>
      <w:r w:rsidR="001D4000" w:rsidRPr="001D4000">
        <w:rPr>
          <w:lang w:val="da-DK"/>
        </w:rPr>
        <w:t xml:space="preserve"> 2014</w:t>
      </w:r>
      <w:r w:rsidR="001D4000">
        <w:rPr>
          <w:lang w:val="da-DK"/>
        </w:rPr>
        <w:t>. (</w:t>
      </w:r>
      <w:r w:rsidR="001D4000" w:rsidRPr="001D4000">
        <w:rPr>
          <w:lang w:val="da-DK"/>
        </w:rPr>
        <w:t>DIKE_9-2014-03_Art11ReportingPackage.doc</w:t>
      </w:r>
      <w:r w:rsidR="001D4000">
        <w:rPr>
          <w:lang w:val="da-DK"/>
        </w:rPr>
        <w:t>)</w:t>
      </w:r>
    </w:p>
    <w:p w:rsidR="00093FAF" w:rsidRPr="001D4000" w:rsidRDefault="00ED38E5" w:rsidP="001D4000">
      <w:pPr>
        <w:jc w:val="both"/>
        <w:rPr>
          <w:lang w:val="da-DK"/>
        </w:rPr>
      </w:pPr>
      <w:hyperlink r:id="rId6" w:history="1">
        <w:r w:rsidR="001D4000" w:rsidRPr="001D4000">
          <w:rPr>
            <w:rStyle w:val="Hyperlink"/>
            <w:lang w:val="da-DK"/>
          </w:rPr>
          <w:t>https://</w:t>
        </w:r>
      </w:hyperlink>
      <w:hyperlink r:id="rId7" w:history="1">
        <w:r w:rsidR="001D4000" w:rsidRPr="001D4000">
          <w:rPr>
            <w:rStyle w:val="Hyperlink"/>
            <w:lang w:val="da-DK"/>
          </w:rPr>
          <w:t>circabc.europa.eu/sd/a/eecfb159-91f7-4c29-8aef-5a6b3a665025/DIKE_9-2014-03_Art11ReportingPackage.doc</w:t>
        </w:r>
      </w:hyperlink>
    </w:p>
    <w:p w:rsidR="000401A7" w:rsidRDefault="000401A7">
      <w:pPr>
        <w:rPr>
          <w:lang w:val="en-US"/>
        </w:rPr>
      </w:pPr>
    </w:p>
    <w:p w:rsidR="000401A7" w:rsidRPr="009208F6" w:rsidRDefault="000401A7">
      <w:pPr>
        <w:rPr>
          <w:u w:val="single"/>
          <w:lang w:val="en-US"/>
        </w:rPr>
      </w:pPr>
      <w:r w:rsidRPr="009208F6">
        <w:rPr>
          <w:u w:val="single"/>
          <w:lang w:val="en-US"/>
        </w:rPr>
        <w:t xml:space="preserve">Mr. </w:t>
      </w:r>
      <w:proofErr w:type="spellStart"/>
      <w:r w:rsidRPr="009208F6">
        <w:rPr>
          <w:u w:val="single"/>
          <w:lang w:val="en-US"/>
        </w:rPr>
        <w:t>Parlichev</w:t>
      </w:r>
      <w:proofErr w:type="spellEnd"/>
      <w:r w:rsidR="001D4000" w:rsidRPr="009208F6">
        <w:rPr>
          <w:u w:val="single"/>
          <w:lang w:val="en-US"/>
        </w:rPr>
        <w:t xml:space="preserve"> and Mr. </w:t>
      </w:r>
      <w:proofErr w:type="spellStart"/>
      <w:r w:rsidR="001D4000" w:rsidRPr="009208F6">
        <w:rPr>
          <w:u w:val="single"/>
          <w:lang w:val="en-US"/>
        </w:rPr>
        <w:t>Vasiliu</w:t>
      </w:r>
      <w:proofErr w:type="spellEnd"/>
      <w:r w:rsidRPr="009208F6">
        <w:rPr>
          <w:u w:val="single"/>
          <w:lang w:val="en-US"/>
        </w:rPr>
        <w:t xml:space="preserve"> presented the MFS for Descriptor 5 –</w:t>
      </w:r>
      <w:r w:rsidR="00011327" w:rsidRPr="009208F6">
        <w:rPr>
          <w:u w:val="single"/>
          <w:lang w:val="en-US"/>
        </w:rPr>
        <w:t xml:space="preserve"> </w:t>
      </w:r>
      <w:r w:rsidRPr="009208F6">
        <w:rPr>
          <w:u w:val="single"/>
          <w:lang w:val="en-US"/>
        </w:rPr>
        <w:t>eutrophication</w:t>
      </w:r>
      <w:r w:rsidR="001D4000" w:rsidRPr="009208F6">
        <w:rPr>
          <w:u w:val="single"/>
          <w:lang w:val="en-US"/>
        </w:rPr>
        <w:t xml:space="preserve"> for Bulgaria and Romania respectively</w:t>
      </w:r>
      <w:r w:rsidRPr="009208F6">
        <w:rPr>
          <w:u w:val="single"/>
          <w:lang w:val="en-US"/>
        </w:rPr>
        <w:t>.</w:t>
      </w:r>
    </w:p>
    <w:p w:rsidR="001D4000" w:rsidRDefault="001D4000">
      <w:pPr>
        <w:rPr>
          <w:lang w:val="en-US"/>
        </w:rPr>
      </w:pPr>
    </w:p>
    <w:p w:rsidR="001D4000" w:rsidRDefault="00584EEC">
      <w:pPr>
        <w:rPr>
          <w:lang w:val="en-US"/>
        </w:rPr>
      </w:pPr>
      <w:r>
        <w:rPr>
          <w:lang w:val="en-US"/>
        </w:rPr>
        <w:t>P</w:t>
      </w:r>
      <w:r w:rsidR="001D4000">
        <w:rPr>
          <w:lang w:val="en-US"/>
        </w:rPr>
        <w:t>oints from the</w:t>
      </w:r>
      <w:r>
        <w:rPr>
          <w:lang w:val="en-US"/>
        </w:rPr>
        <w:t xml:space="preserve"> BG</w:t>
      </w:r>
      <w:r w:rsidR="001D4000">
        <w:rPr>
          <w:lang w:val="en-US"/>
        </w:rPr>
        <w:t xml:space="preserve"> presentation to be further discussed</w:t>
      </w:r>
      <w:r w:rsidR="0074217A">
        <w:rPr>
          <w:lang w:val="en-US"/>
        </w:rPr>
        <w:t xml:space="preserve"> or handled in the MFS process</w:t>
      </w:r>
      <w:r w:rsidR="001D4000">
        <w:rPr>
          <w:lang w:val="en-US"/>
        </w:rPr>
        <w:t>:</w:t>
      </w:r>
    </w:p>
    <w:p w:rsidR="001D4000" w:rsidRPr="00A151FD" w:rsidRDefault="00A151FD" w:rsidP="00A151FD">
      <w:pPr>
        <w:pStyle w:val="ListParagraph"/>
        <w:numPr>
          <w:ilvl w:val="0"/>
          <w:numId w:val="5"/>
        </w:numPr>
        <w:rPr>
          <w:lang w:val="en-US"/>
        </w:rPr>
      </w:pPr>
      <w:r w:rsidRPr="00A151FD">
        <w:rPr>
          <w:lang w:val="en-US"/>
        </w:rPr>
        <w:t>How should the MFS handle existing monitoring and intended (future) monitoring?</w:t>
      </w:r>
    </w:p>
    <w:p w:rsidR="000401A7" w:rsidRPr="00A151FD" w:rsidRDefault="00A151FD" w:rsidP="00A151FD">
      <w:pPr>
        <w:pStyle w:val="ListParagraph"/>
        <w:numPr>
          <w:ilvl w:val="0"/>
          <w:numId w:val="5"/>
        </w:numPr>
        <w:rPr>
          <w:lang w:val="en-US"/>
        </w:rPr>
      </w:pPr>
      <w:r w:rsidRPr="00A151FD">
        <w:rPr>
          <w:lang w:val="en-US"/>
        </w:rPr>
        <w:t>Plans for filling monitoring gaps.</w:t>
      </w:r>
    </w:p>
    <w:p w:rsidR="00021E0E" w:rsidRDefault="00021E0E" w:rsidP="00A151FD">
      <w:pPr>
        <w:pStyle w:val="ListParagraph"/>
        <w:numPr>
          <w:ilvl w:val="0"/>
          <w:numId w:val="5"/>
        </w:numPr>
        <w:rPr>
          <w:lang w:val="en-US"/>
        </w:rPr>
      </w:pPr>
      <w:r w:rsidRPr="00A151FD">
        <w:rPr>
          <w:lang w:val="en-US"/>
        </w:rPr>
        <w:t>Mrs. Shtereva said that regarding point 1.4</w:t>
      </w:r>
      <w:r w:rsidR="00A151FD" w:rsidRPr="00A151FD">
        <w:rPr>
          <w:lang w:val="en-US"/>
        </w:rPr>
        <w:t xml:space="preserve"> (Monitoring institutions, BG)</w:t>
      </w:r>
      <w:r w:rsidRPr="00A151FD">
        <w:rPr>
          <w:lang w:val="en-US"/>
        </w:rPr>
        <w:t xml:space="preserve"> not only point sources are objects of monitoring but diffuse sources.</w:t>
      </w:r>
      <w:r w:rsidR="00C26D12" w:rsidRPr="00A151FD">
        <w:rPr>
          <w:lang w:val="en-US"/>
        </w:rPr>
        <w:t xml:space="preserve"> What is the responsibility of the National Meteorological institute? Do we have any information from them about N?</w:t>
      </w:r>
    </w:p>
    <w:p w:rsidR="00A151FD" w:rsidRDefault="00A151FD" w:rsidP="00A151FD">
      <w:pPr>
        <w:pStyle w:val="ListParagraph"/>
        <w:numPr>
          <w:ilvl w:val="0"/>
          <w:numId w:val="5"/>
        </w:numPr>
        <w:rPr>
          <w:lang w:val="en-US"/>
        </w:rPr>
      </w:pPr>
      <w:r>
        <w:rPr>
          <w:lang w:val="en-US"/>
        </w:rPr>
        <w:t xml:space="preserve">Regarding 2.1 (Relevant monitoring requirements from </w:t>
      </w:r>
      <w:bookmarkStart w:id="0" w:name="_GoBack"/>
      <w:bookmarkEnd w:id="0"/>
      <w:r>
        <w:rPr>
          <w:lang w:val="en-US"/>
        </w:rPr>
        <w:t xml:space="preserve">other directives </w:t>
      </w:r>
      <w:proofErr w:type="spellStart"/>
      <w:r>
        <w:rPr>
          <w:lang w:val="en-US"/>
        </w:rPr>
        <w:t>etc</w:t>
      </w:r>
      <w:proofErr w:type="spellEnd"/>
      <w:r>
        <w:rPr>
          <w:lang w:val="en-US"/>
        </w:rPr>
        <w:t xml:space="preserve">). This section should only state where programme relevant monitoring </w:t>
      </w:r>
      <w:r w:rsidR="00791D82">
        <w:rPr>
          <w:lang w:val="en-US"/>
        </w:rPr>
        <w:t>is carried out and for what purpose</w:t>
      </w:r>
    </w:p>
    <w:p w:rsidR="00791D82" w:rsidRDefault="00ED3BA9" w:rsidP="00791D82">
      <w:pPr>
        <w:pStyle w:val="ListParagraph"/>
        <w:numPr>
          <w:ilvl w:val="0"/>
          <w:numId w:val="5"/>
        </w:numPr>
        <w:rPr>
          <w:lang w:val="en-US"/>
        </w:rPr>
      </w:pPr>
      <w:proofErr w:type="spellStart"/>
      <w:r w:rsidRPr="00791D82">
        <w:rPr>
          <w:lang w:val="en-US"/>
        </w:rPr>
        <w:t>NiD</w:t>
      </w:r>
      <w:proofErr w:type="spellEnd"/>
      <w:r w:rsidRPr="00791D82">
        <w:rPr>
          <w:lang w:val="en-US"/>
        </w:rPr>
        <w:t xml:space="preserve"> is relevant.</w:t>
      </w:r>
      <w:r w:rsidR="00791D82">
        <w:rPr>
          <w:lang w:val="en-US"/>
        </w:rPr>
        <w:t xml:space="preserve"> Find out if relevant monitoring is carried out and reported.</w:t>
      </w:r>
    </w:p>
    <w:p w:rsidR="00791D82" w:rsidRDefault="00C26D12" w:rsidP="00791D82">
      <w:pPr>
        <w:pStyle w:val="ListParagraph"/>
        <w:numPr>
          <w:ilvl w:val="0"/>
          <w:numId w:val="5"/>
        </w:numPr>
        <w:rPr>
          <w:lang w:val="en-US"/>
        </w:rPr>
      </w:pPr>
      <w:r w:rsidRPr="00791D82">
        <w:rPr>
          <w:lang w:val="en-US"/>
        </w:rPr>
        <w:t xml:space="preserve">Regarding point </w:t>
      </w:r>
      <w:r w:rsidR="00F22A0E" w:rsidRPr="00791D82">
        <w:rPr>
          <w:lang w:val="en-US"/>
        </w:rPr>
        <w:t>2.4</w:t>
      </w:r>
      <w:r w:rsidR="00584EEC">
        <w:rPr>
          <w:lang w:val="en-US"/>
        </w:rPr>
        <w:t xml:space="preserve"> (GES)</w:t>
      </w:r>
      <w:r w:rsidR="00F22A0E" w:rsidRPr="00791D82">
        <w:rPr>
          <w:lang w:val="en-US"/>
        </w:rPr>
        <w:t>.The definition of GES</w:t>
      </w:r>
      <w:r w:rsidR="00791D82" w:rsidRPr="00791D82">
        <w:rPr>
          <w:lang w:val="en-US"/>
        </w:rPr>
        <w:t xml:space="preserve"> as reported for article 9</w:t>
      </w:r>
      <w:r w:rsidR="00F22A0E" w:rsidRPr="00791D82">
        <w:rPr>
          <w:lang w:val="en-US"/>
        </w:rPr>
        <w:t xml:space="preserve"> should be considered here. The question is </w:t>
      </w:r>
      <w:r w:rsidR="00791D82" w:rsidRPr="00791D82">
        <w:rPr>
          <w:lang w:val="en-US"/>
        </w:rPr>
        <w:t>how</w:t>
      </w:r>
      <w:r w:rsidR="00F22A0E" w:rsidRPr="00791D82">
        <w:rPr>
          <w:lang w:val="en-US"/>
        </w:rPr>
        <w:t xml:space="preserve"> the monitoring programs show us how close </w:t>
      </w:r>
      <w:r w:rsidR="00791D82" w:rsidRPr="00791D82">
        <w:rPr>
          <w:lang w:val="en-US"/>
        </w:rPr>
        <w:t xml:space="preserve">we are </w:t>
      </w:r>
      <w:r w:rsidR="00F22A0E" w:rsidRPr="00791D82">
        <w:rPr>
          <w:lang w:val="en-US"/>
        </w:rPr>
        <w:t>(the distance) to GES?</w:t>
      </w:r>
    </w:p>
    <w:p w:rsidR="00791D82" w:rsidRDefault="00834498" w:rsidP="00791D82">
      <w:pPr>
        <w:pStyle w:val="ListParagraph"/>
        <w:numPr>
          <w:ilvl w:val="0"/>
          <w:numId w:val="5"/>
        </w:numPr>
        <w:rPr>
          <w:lang w:val="en-US"/>
        </w:rPr>
      </w:pPr>
      <w:r w:rsidRPr="00791D82">
        <w:rPr>
          <w:lang w:val="en-US"/>
        </w:rPr>
        <w:t xml:space="preserve">The current </w:t>
      </w:r>
      <w:r w:rsidR="00791D82" w:rsidRPr="00791D82">
        <w:rPr>
          <w:lang w:val="en-US"/>
        </w:rPr>
        <w:t xml:space="preserve">BG </w:t>
      </w:r>
      <w:r w:rsidRPr="00791D82">
        <w:rPr>
          <w:lang w:val="en-US"/>
        </w:rPr>
        <w:t xml:space="preserve">definition of GES (Art.9) </w:t>
      </w:r>
      <w:r w:rsidR="00791D82" w:rsidRPr="00791D82">
        <w:rPr>
          <w:lang w:val="en-US"/>
        </w:rPr>
        <w:t>is expected to</w:t>
      </w:r>
      <w:r w:rsidRPr="00791D82">
        <w:rPr>
          <w:lang w:val="en-US"/>
        </w:rPr>
        <w:t xml:space="preserve"> be updated </w:t>
      </w:r>
      <w:r w:rsidR="00791D82" w:rsidRPr="00791D82">
        <w:rPr>
          <w:lang w:val="en-US"/>
        </w:rPr>
        <w:t>at</w:t>
      </w:r>
      <w:r w:rsidRPr="00791D82">
        <w:rPr>
          <w:lang w:val="en-US"/>
        </w:rPr>
        <w:t xml:space="preserve"> the end of the year</w:t>
      </w:r>
      <w:r w:rsidR="00E36FC3" w:rsidRPr="00791D82">
        <w:rPr>
          <w:lang w:val="en-US"/>
        </w:rPr>
        <w:t>.</w:t>
      </w:r>
    </w:p>
    <w:p w:rsidR="00584EEC" w:rsidRDefault="00584EEC" w:rsidP="00791D82">
      <w:pPr>
        <w:pStyle w:val="ListParagraph"/>
        <w:numPr>
          <w:ilvl w:val="0"/>
          <w:numId w:val="5"/>
        </w:numPr>
        <w:rPr>
          <w:lang w:val="en-US"/>
        </w:rPr>
      </w:pPr>
      <w:r>
        <w:rPr>
          <w:lang w:val="en-US"/>
        </w:rPr>
        <w:t>Regarding point 2.5 (Targets). Section should address targets reported under article 10.</w:t>
      </w:r>
    </w:p>
    <w:p w:rsidR="00791D82" w:rsidRDefault="00791D82" w:rsidP="00DB7CAC">
      <w:pPr>
        <w:pStyle w:val="ListParagraph"/>
        <w:numPr>
          <w:ilvl w:val="0"/>
          <w:numId w:val="5"/>
        </w:numPr>
        <w:rPr>
          <w:lang w:val="en-US"/>
        </w:rPr>
      </w:pPr>
      <w:r w:rsidRPr="00791D82">
        <w:rPr>
          <w:lang w:val="en-US"/>
        </w:rPr>
        <w:t xml:space="preserve">The purpose of the monitoring programme is to show </w:t>
      </w:r>
      <w:r w:rsidR="00E36FC3" w:rsidRPr="00791D82">
        <w:rPr>
          <w:lang w:val="en-US"/>
        </w:rPr>
        <w:t xml:space="preserve">where we are </w:t>
      </w:r>
      <w:r w:rsidRPr="00791D82">
        <w:rPr>
          <w:lang w:val="en-US"/>
        </w:rPr>
        <w:t xml:space="preserve">in relation to GES </w:t>
      </w:r>
      <w:r w:rsidR="00E36FC3" w:rsidRPr="00791D82">
        <w:rPr>
          <w:lang w:val="en-US"/>
        </w:rPr>
        <w:t>and where should be. The same for the targets.</w:t>
      </w:r>
    </w:p>
    <w:p w:rsidR="00791D82" w:rsidRDefault="00DB7CAC" w:rsidP="00DB7CAC">
      <w:pPr>
        <w:pStyle w:val="ListParagraph"/>
        <w:numPr>
          <w:ilvl w:val="0"/>
          <w:numId w:val="5"/>
        </w:numPr>
        <w:rPr>
          <w:lang w:val="en-US"/>
        </w:rPr>
      </w:pPr>
      <w:r w:rsidRPr="00791D82">
        <w:rPr>
          <w:lang w:val="en-US"/>
        </w:rPr>
        <w:lastRenderedPageBreak/>
        <w:t xml:space="preserve">About </w:t>
      </w:r>
      <w:r w:rsidR="00B37C40" w:rsidRPr="00791D82">
        <w:rPr>
          <w:lang w:val="en-US"/>
        </w:rPr>
        <w:t>3.6</w:t>
      </w:r>
      <w:r w:rsidR="00791D82">
        <w:rPr>
          <w:lang w:val="en-US"/>
        </w:rPr>
        <w:t xml:space="preserve"> (Data Management)</w:t>
      </w:r>
      <w:r w:rsidR="00617ACC" w:rsidRPr="00791D82">
        <w:rPr>
          <w:lang w:val="en-US"/>
        </w:rPr>
        <w:t>.</w:t>
      </w:r>
      <w:r w:rsidRPr="00791D82">
        <w:rPr>
          <w:lang w:val="en-US"/>
        </w:rPr>
        <w:t xml:space="preserve"> QQ/QA should be moved in subprogram level</w:t>
      </w:r>
      <w:r w:rsidR="00791D82">
        <w:rPr>
          <w:lang w:val="en-US"/>
        </w:rPr>
        <w:t xml:space="preserve"> MFS</w:t>
      </w:r>
      <w:r w:rsidRPr="00791D82">
        <w:rPr>
          <w:lang w:val="en-US"/>
        </w:rPr>
        <w:t>.</w:t>
      </w:r>
    </w:p>
    <w:p w:rsidR="00DB7CAC" w:rsidRDefault="00791D82" w:rsidP="00DB7CAC">
      <w:pPr>
        <w:pStyle w:val="ListParagraph"/>
        <w:numPr>
          <w:ilvl w:val="0"/>
          <w:numId w:val="5"/>
        </w:numPr>
        <w:rPr>
          <w:lang w:val="en-US"/>
        </w:rPr>
      </w:pPr>
      <w:r>
        <w:rPr>
          <w:lang w:val="en-US"/>
        </w:rPr>
        <w:t xml:space="preserve">About 4.1 </w:t>
      </w:r>
      <w:r w:rsidR="00584EEC">
        <w:rPr>
          <w:lang w:val="en-US"/>
        </w:rPr>
        <w:t>(aggregation of data).</w:t>
      </w:r>
      <w:r w:rsidRPr="00791D82">
        <w:rPr>
          <w:lang w:val="en-US"/>
        </w:rPr>
        <w:t xml:space="preserve"> This aggregation of data should be in subprogram level</w:t>
      </w:r>
      <w:r w:rsidR="00584EEC">
        <w:rPr>
          <w:lang w:val="en-US"/>
        </w:rPr>
        <w:t xml:space="preserve"> MFS.</w:t>
      </w:r>
    </w:p>
    <w:p w:rsidR="00584EEC" w:rsidRDefault="00584EEC" w:rsidP="00584EEC">
      <w:pPr>
        <w:pStyle w:val="ListParagraph"/>
        <w:rPr>
          <w:lang w:val="en-US"/>
        </w:rPr>
      </w:pPr>
    </w:p>
    <w:p w:rsidR="00584EEC" w:rsidRDefault="00584EEC" w:rsidP="00584EEC">
      <w:pPr>
        <w:pStyle w:val="ListParagraph"/>
        <w:ind w:left="0"/>
        <w:rPr>
          <w:lang w:val="en-US"/>
        </w:rPr>
      </w:pPr>
      <w:r>
        <w:rPr>
          <w:lang w:val="en-US"/>
        </w:rPr>
        <w:t>Additional points from the RO presentation to be further discussed</w:t>
      </w:r>
      <w:r w:rsidR="0074217A">
        <w:rPr>
          <w:lang w:val="en-US"/>
        </w:rPr>
        <w:t xml:space="preserve"> or handled in the MFS process</w:t>
      </w:r>
      <w:r>
        <w:rPr>
          <w:lang w:val="en-US"/>
        </w:rPr>
        <w:t>:</w:t>
      </w:r>
    </w:p>
    <w:p w:rsidR="0074217A" w:rsidRDefault="0074217A" w:rsidP="00584EEC">
      <w:pPr>
        <w:pStyle w:val="ListParagraph"/>
        <w:ind w:left="0"/>
        <w:rPr>
          <w:lang w:val="en-US"/>
        </w:rPr>
      </w:pPr>
    </w:p>
    <w:p w:rsidR="0074217A" w:rsidRDefault="0074217A" w:rsidP="0074217A">
      <w:pPr>
        <w:pStyle w:val="ListParagraph"/>
        <w:numPr>
          <w:ilvl w:val="0"/>
          <w:numId w:val="6"/>
        </w:numPr>
        <w:rPr>
          <w:lang w:val="en-US"/>
        </w:rPr>
      </w:pPr>
      <w:r>
        <w:rPr>
          <w:lang w:val="en-US"/>
        </w:rPr>
        <w:t>Focus on double monitoring by different monitoring institutions in RO. Optimization possibilities.</w:t>
      </w:r>
    </w:p>
    <w:p w:rsidR="0074217A" w:rsidRDefault="0074217A" w:rsidP="0074217A">
      <w:pPr>
        <w:pStyle w:val="ListParagraph"/>
        <w:numPr>
          <w:ilvl w:val="0"/>
          <w:numId w:val="6"/>
        </w:numPr>
        <w:rPr>
          <w:lang w:val="en-US"/>
        </w:rPr>
      </w:pPr>
      <w:r>
        <w:rPr>
          <w:lang w:val="en-US"/>
        </w:rPr>
        <w:t>Focus on monitoring efforts for different directives resulting in double monitoring. Optimization possibilities.</w:t>
      </w:r>
    </w:p>
    <w:p w:rsidR="0074217A" w:rsidRDefault="00B07361" w:rsidP="0074217A">
      <w:pPr>
        <w:pStyle w:val="ListParagraph"/>
        <w:numPr>
          <w:ilvl w:val="0"/>
          <w:numId w:val="6"/>
        </w:numPr>
        <w:rPr>
          <w:lang w:val="en-US"/>
        </w:rPr>
      </w:pPr>
      <w:r w:rsidRPr="0074217A">
        <w:rPr>
          <w:lang w:val="en-US"/>
        </w:rPr>
        <w:t>BG and R</w:t>
      </w:r>
      <w:r w:rsidR="0074217A">
        <w:rPr>
          <w:lang w:val="en-US"/>
        </w:rPr>
        <w:t>O to coordinate</w:t>
      </w:r>
      <w:r w:rsidRPr="0074217A">
        <w:rPr>
          <w:lang w:val="en-US"/>
        </w:rPr>
        <w:t xml:space="preserve"> GES definitions.</w:t>
      </w:r>
    </w:p>
    <w:p w:rsidR="009F5950" w:rsidRPr="0074217A" w:rsidRDefault="0074217A" w:rsidP="0074217A">
      <w:pPr>
        <w:pStyle w:val="ListParagraph"/>
        <w:numPr>
          <w:ilvl w:val="0"/>
          <w:numId w:val="6"/>
        </w:numPr>
        <w:rPr>
          <w:lang w:val="en-US"/>
        </w:rPr>
      </w:pPr>
      <w:r>
        <w:rPr>
          <w:lang w:val="en-US"/>
        </w:rPr>
        <w:t>D</w:t>
      </w:r>
      <w:r w:rsidR="009F5950" w:rsidRPr="0074217A">
        <w:rPr>
          <w:lang w:val="en-US"/>
        </w:rPr>
        <w:t>ata availability and access</w:t>
      </w:r>
      <w:r w:rsidR="00A66005">
        <w:rPr>
          <w:lang w:val="en-US"/>
        </w:rPr>
        <w:t>:</w:t>
      </w:r>
      <w:r w:rsidR="009F5950" w:rsidRPr="0074217A">
        <w:rPr>
          <w:lang w:val="en-US"/>
        </w:rPr>
        <w:t xml:space="preserve"> It was mentioned that the data from BSC </w:t>
      </w:r>
      <w:r>
        <w:rPr>
          <w:lang w:val="en-US"/>
        </w:rPr>
        <w:t>is</w:t>
      </w:r>
      <w:r w:rsidR="009F5950" w:rsidRPr="0074217A">
        <w:rPr>
          <w:lang w:val="en-US"/>
        </w:rPr>
        <w:t xml:space="preserve"> available only by password (Advisory groups members only). </w:t>
      </w:r>
      <w:r w:rsidR="00A66005">
        <w:rPr>
          <w:lang w:val="en-US"/>
        </w:rPr>
        <w:t>D</w:t>
      </w:r>
      <w:r w:rsidR="009F5950" w:rsidRPr="0074217A">
        <w:rPr>
          <w:lang w:val="en-US"/>
        </w:rPr>
        <w:t xml:space="preserve">ata </w:t>
      </w:r>
      <w:r w:rsidR="00A66005" w:rsidRPr="0074217A">
        <w:rPr>
          <w:lang w:val="en-US"/>
        </w:rPr>
        <w:t xml:space="preserve">available </w:t>
      </w:r>
      <w:r w:rsidR="009F5950" w:rsidRPr="0074217A">
        <w:rPr>
          <w:lang w:val="en-US"/>
        </w:rPr>
        <w:t xml:space="preserve">from EU </w:t>
      </w:r>
      <w:r w:rsidR="00A66005">
        <w:rPr>
          <w:lang w:val="en-US"/>
        </w:rPr>
        <w:t>only includes data collected for</w:t>
      </w:r>
      <w:r w:rsidR="009F5950" w:rsidRPr="0074217A">
        <w:rPr>
          <w:lang w:val="en-US"/>
        </w:rPr>
        <w:t xml:space="preserve"> public money.</w:t>
      </w:r>
    </w:p>
    <w:p w:rsidR="009F5950" w:rsidRDefault="009F5950">
      <w:pPr>
        <w:rPr>
          <w:lang w:val="en-US"/>
        </w:rPr>
      </w:pPr>
    </w:p>
    <w:p w:rsidR="009B01FE" w:rsidRPr="009208F6" w:rsidRDefault="00A66005" w:rsidP="009208F6">
      <w:pPr>
        <w:spacing w:after="120"/>
        <w:rPr>
          <w:u w:val="single"/>
          <w:lang w:val="en-US"/>
        </w:rPr>
      </w:pPr>
      <w:r w:rsidRPr="009208F6">
        <w:rPr>
          <w:u w:val="single"/>
          <w:lang w:val="en-US"/>
        </w:rPr>
        <w:t>T</w:t>
      </w:r>
      <w:r w:rsidR="009F5950" w:rsidRPr="009208F6">
        <w:rPr>
          <w:u w:val="single"/>
          <w:lang w:val="en-US"/>
        </w:rPr>
        <w:t>he</w:t>
      </w:r>
      <w:r w:rsidRPr="009208F6">
        <w:rPr>
          <w:u w:val="single"/>
          <w:lang w:val="en-US"/>
        </w:rPr>
        <w:t xml:space="preserve"> draft</w:t>
      </w:r>
      <w:r w:rsidR="00395F82" w:rsidRPr="009208F6">
        <w:rPr>
          <w:u w:val="single"/>
          <w:lang w:val="en-US"/>
        </w:rPr>
        <w:t xml:space="preserve"> </w:t>
      </w:r>
      <w:r w:rsidRPr="009208F6">
        <w:rPr>
          <w:u w:val="single"/>
          <w:lang w:val="en-US"/>
        </w:rPr>
        <w:t xml:space="preserve">MFS template was </w:t>
      </w:r>
      <w:r w:rsidR="009B01FE" w:rsidRPr="009208F6">
        <w:rPr>
          <w:u w:val="single"/>
          <w:lang w:val="en-US"/>
        </w:rPr>
        <w:t>reviewed</w:t>
      </w:r>
      <w:r w:rsidRPr="009208F6">
        <w:rPr>
          <w:u w:val="single"/>
          <w:lang w:val="en-US"/>
        </w:rPr>
        <w:t xml:space="preserve"> at the meeting</w:t>
      </w:r>
      <w:r w:rsidR="009B01FE" w:rsidRPr="009208F6">
        <w:rPr>
          <w:u w:val="single"/>
          <w:lang w:val="en-US"/>
        </w:rPr>
        <w:t>:</w:t>
      </w:r>
    </w:p>
    <w:p w:rsidR="009B01FE" w:rsidRPr="009208F6" w:rsidRDefault="009B01FE" w:rsidP="009208F6">
      <w:pPr>
        <w:spacing w:after="120"/>
        <w:rPr>
          <w:u w:val="single"/>
          <w:lang w:val="en-US"/>
        </w:rPr>
      </w:pPr>
      <w:r w:rsidRPr="009208F6">
        <w:rPr>
          <w:u w:val="single"/>
          <w:lang w:val="en-US"/>
        </w:rPr>
        <w:t>General comments:</w:t>
      </w:r>
    </w:p>
    <w:p w:rsidR="003F2BE0" w:rsidRDefault="009B01FE" w:rsidP="004E3970">
      <w:pPr>
        <w:pStyle w:val="ListParagraph"/>
        <w:numPr>
          <w:ilvl w:val="0"/>
          <w:numId w:val="7"/>
        </w:numPr>
        <w:spacing w:after="120"/>
        <w:ind w:left="714" w:hanging="357"/>
        <w:rPr>
          <w:lang w:val="en-US"/>
        </w:rPr>
      </w:pPr>
      <w:r w:rsidRPr="004E3970">
        <w:rPr>
          <w:lang w:val="en-US"/>
        </w:rPr>
        <w:t>Remember to have focus on the number of assessment units defined in the 2012 reporting. If there are separate targets for the various assessment units the monitoring may need to reflect this. If there is a revision of assessment units this needs to be reported to the Commission again in order to take effect.</w:t>
      </w:r>
    </w:p>
    <w:p w:rsidR="004E3970" w:rsidRDefault="004E3970" w:rsidP="004E3970">
      <w:pPr>
        <w:pStyle w:val="ListParagraph"/>
        <w:numPr>
          <w:ilvl w:val="0"/>
          <w:numId w:val="7"/>
        </w:numPr>
        <w:spacing w:after="120"/>
        <w:ind w:left="714" w:hanging="357"/>
        <w:rPr>
          <w:lang w:val="en-US"/>
        </w:rPr>
      </w:pPr>
      <w:r>
        <w:rPr>
          <w:lang w:val="en-US"/>
        </w:rPr>
        <w:t>Discussion on reason for using the MFS and not the WG DIKE reporting sheets directly. Purpose of MFS is that they facilitate communication and planning and still allow the reporting to be carried out. Communication for public consultation and with other stakeholders (</w:t>
      </w:r>
      <w:proofErr w:type="spellStart"/>
      <w:r>
        <w:rPr>
          <w:lang w:val="en-US"/>
        </w:rPr>
        <w:t>eg</w:t>
      </w:r>
      <w:proofErr w:type="spellEnd"/>
      <w:r>
        <w:rPr>
          <w:lang w:val="en-US"/>
        </w:rPr>
        <w:t xml:space="preserve"> industry); between BG and RO for coordination; with the BSC and third countries in the Black Sea;</w:t>
      </w:r>
      <w:r w:rsidR="00C3374A">
        <w:rPr>
          <w:lang w:val="en-US"/>
        </w:rPr>
        <w:t xml:space="preserve"> between monitoring institutions and authorities within each country for administration and planning purposes. The reporting sheets are focused on the reporting obligations and are less well suited for communication purposes. The MFS include many (most) of the questions from the reporting sheets.</w:t>
      </w:r>
    </w:p>
    <w:p w:rsidR="002F041D" w:rsidRDefault="002F041D" w:rsidP="004E3970">
      <w:pPr>
        <w:pStyle w:val="ListParagraph"/>
        <w:numPr>
          <w:ilvl w:val="0"/>
          <w:numId w:val="7"/>
        </w:numPr>
        <w:spacing w:after="120"/>
        <w:ind w:left="714" w:hanging="357"/>
        <w:rPr>
          <w:lang w:val="en-US"/>
        </w:rPr>
      </w:pPr>
      <w:r>
        <w:rPr>
          <w:lang w:val="en-US"/>
        </w:rPr>
        <w:t>Regarding plans and gaps: Think carefully about what is necessary and what is feasible from a resource point of view and when and how monitoring is planned. It is necessary to fulfill the MSFD requirements and at the same time be realistic with regards to capacity and timing.</w:t>
      </w:r>
    </w:p>
    <w:p w:rsidR="009F3B95" w:rsidRPr="004E3970" w:rsidRDefault="009F3B95" w:rsidP="004E3970">
      <w:pPr>
        <w:pStyle w:val="ListParagraph"/>
        <w:numPr>
          <w:ilvl w:val="0"/>
          <w:numId w:val="7"/>
        </w:numPr>
        <w:spacing w:after="120"/>
        <w:ind w:left="714" w:hanging="357"/>
        <w:rPr>
          <w:lang w:val="en-US"/>
        </w:rPr>
      </w:pPr>
      <w:r>
        <w:rPr>
          <w:lang w:val="en-US"/>
        </w:rPr>
        <w:t>Suggested to coordinate description of gaps and plans between BG and RO.</w:t>
      </w:r>
    </w:p>
    <w:p w:rsidR="009B01FE" w:rsidRPr="009208F6" w:rsidRDefault="009B01FE" w:rsidP="009208F6">
      <w:pPr>
        <w:spacing w:after="120"/>
        <w:rPr>
          <w:u w:val="single"/>
          <w:lang w:val="en-US"/>
        </w:rPr>
      </w:pPr>
      <w:r w:rsidRPr="009208F6">
        <w:rPr>
          <w:u w:val="single"/>
          <w:lang w:val="en-US"/>
        </w:rPr>
        <w:t>Specific comments</w:t>
      </w:r>
    </w:p>
    <w:p w:rsidR="009F5950" w:rsidRDefault="009F5950" w:rsidP="003F2BE0">
      <w:pPr>
        <w:spacing w:after="120"/>
        <w:rPr>
          <w:lang w:val="en-US"/>
        </w:rPr>
      </w:pPr>
      <w:r>
        <w:rPr>
          <w:lang w:val="en-US"/>
        </w:rPr>
        <w:t>1.</w:t>
      </w:r>
      <w:r w:rsidR="009B01FE">
        <w:rPr>
          <w:lang w:val="en-US"/>
        </w:rPr>
        <w:t>1 Subject area:</w:t>
      </w:r>
      <w:r>
        <w:rPr>
          <w:lang w:val="en-US"/>
        </w:rPr>
        <w:t xml:space="preserve"> Program</w:t>
      </w:r>
      <w:r w:rsidR="009B01FE">
        <w:rPr>
          <w:lang w:val="en-US"/>
        </w:rPr>
        <w:t xml:space="preserve"> name and </w:t>
      </w:r>
      <w:r>
        <w:rPr>
          <w:lang w:val="en-US"/>
        </w:rPr>
        <w:t xml:space="preserve">ID </w:t>
      </w:r>
      <w:r w:rsidR="009B01FE">
        <w:rPr>
          <w:lang w:val="en-US"/>
        </w:rPr>
        <w:t>(</w:t>
      </w:r>
      <w:r>
        <w:rPr>
          <w:lang w:val="en-US"/>
        </w:rPr>
        <w:t>BLKXX-D5</w:t>
      </w:r>
      <w:r w:rsidR="009B01FE">
        <w:rPr>
          <w:lang w:val="en-US"/>
        </w:rPr>
        <w:t>)</w:t>
      </w:r>
    </w:p>
    <w:p w:rsidR="0072063D" w:rsidRDefault="009B01FE" w:rsidP="003F2BE0">
      <w:pPr>
        <w:spacing w:after="120"/>
        <w:rPr>
          <w:lang w:val="en-US"/>
        </w:rPr>
      </w:pPr>
      <w:r>
        <w:rPr>
          <w:lang w:val="en-US"/>
        </w:rPr>
        <w:t xml:space="preserve">1.2 Definition/Description: </w:t>
      </w:r>
      <w:r w:rsidR="003F2BE0">
        <w:rPr>
          <w:lang w:val="en-US"/>
        </w:rPr>
        <w:t xml:space="preserve">The </w:t>
      </w:r>
      <w:r w:rsidR="004E046A">
        <w:rPr>
          <w:lang w:val="en-US"/>
        </w:rPr>
        <w:t xml:space="preserve">important question is what is monitored and why we monitoring </w:t>
      </w:r>
      <w:r w:rsidR="00DB7CAC">
        <w:rPr>
          <w:lang w:val="en-US"/>
        </w:rPr>
        <w:t>these</w:t>
      </w:r>
      <w:r w:rsidR="004E046A">
        <w:rPr>
          <w:lang w:val="en-US"/>
        </w:rPr>
        <w:t xml:space="preserve"> specific items?</w:t>
      </w:r>
      <w:r w:rsidR="003F2BE0">
        <w:rPr>
          <w:lang w:val="en-US"/>
        </w:rPr>
        <w:t xml:space="preserve"> Distinguish between what is monitored (current programme) and what the gaps are (describe in section 6)</w:t>
      </w:r>
    </w:p>
    <w:p w:rsidR="003F2BE0" w:rsidRDefault="003F2BE0" w:rsidP="003F2BE0">
      <w:pPr>
        <w:spacing w:after="120"/>
        <w:rPr>
          <w:caps/>
          <w:lang w:val="en-US"/>
        </w:rPr>
      </w:pPr>
      <w:r>
        <w:rPr>
          <w:lang w:val="en-US"/>
        </w:rPr>
        <w:t>2.1 Necessity: Be precise. Only required monitoring should be stated.</w:t>
      </w:r>
    </w:p>
    <w:p w:rsidR="0072063D" w:rsidRDefault="003F2BE0" w:rsidP="003F2BE0">
      <w:pPr>
        <w:spacing w:after="120"/>
        <w:rPr>
          <w:caps/>
          <w:lang w:val="en-US"/>
        </w:rPr>
      </w:pPr>
      <w:r>
        <w:rPr>
          <w:lang w:val="en-US"/>
        </w:rPr>
        <w:t>2.2 GES Criteria: Only r</w:t>
      </w:r>
      <w:r w:rsidR="00FE5FEA">
        <w:rPr>
          <w:lang w:val="en-US"/>
        </w:rPr>
        <w:t>elevant</w:t>
      </w:r>
      <w:r w:rsidR="004E046A">
        <w:rPr>
          <w:lang w:val="en-US"/>
        </w:rPr>
        <w:t xml:space="preserve"> </w:t>
      </w:r>
      <w:r w:rsidR="00FE5FEA">
        <w:rPr>
          <w:lang w:val="en-US"/>
        </w:rPr>
        <w:t>GES</w:t>
      </w:r>
      <w:r w:rsidR="004E046A">
        <w:rPr>
          <w:lang w:val="en-US"/>
        </w:rPr>
        <w:t xml:space="preserve"> criteria </w:t>
      </w:r>
      <w:r>
        <w:rPr>
          <w:lang w:val="en-US"/>
        </w:rPr>
        <w:t xml:space="preserve">should be mentioned </w:t>
      </w:r>
      <w:r w:rsidR="004E046A">
        <w:rPr>
          <w:lang w:val="en-US"/>
        </w:rPr>
        <w:t xml:space="preserve">– all criteria which are relevant for the </w:t>
      </w:r>
      <w:r>
        <w:rPr>
          <w:lang w:val="en-US"/>
        </w:rPr>
        <w:t>programme</w:t>
      </w:r>
      <w:r w:rsidR="004E046A">
        <w:rPr>
          <w:lang w:val="en-US"/>
        </w:rPr>
        <w:t>.</w:t>
      </w:r>
    </w:p>
    <w:p w:rsidR="00680C26" w:rsidRDefault="004E046A" w:rsidP="003F2BE0">
      <w:pPr>
        <w:spacing w:after="120"/>
        <w:rPr>
          <w:caps/>
          <w:lang w:val="en-US"/>
        </w:rPr>
      </w:pPr>
      <w:r>
        <w:rPr>
          <w:lang w:val="en-US"/>
        </w:rPr>
        <w:t>2.4</w:t>
      </w:r>
      <w:r w:rsidR="003F2BE0">
        <w:rPr>
          <w:lang w:val="en-US"/>
        </w:rPr>
        <w:t xml:space="preserve"> </w:t>
      </w:r>
      <w:proofErr w:type="gramStart"/>
      <w:r w:rsidR="003F2BE0">
        <w:rPr>
          <w:lang w:val="en-US"/>
        </w:rPr>
        <w:t>and</w:t>
      </w:r>
      <w:proofErr w:type="gramEnd"/>
      <w:r>
        <w:rPr>
          <w:lang w:val="en-US"/>
        </w:rPr>
        <w:t xml:space="preserve"> 2.5 </w:t>
      </w:r>
      <w:r w:rsidR="003F2BE0">
        <w:rPr>
          <w:lang w:val="en-US"/>
        </w:rPr>
        <w:t xml:space="preserve">GES and Targets: </w:t>
      </w:r>
      <w:r w:rsidR="00D72163">
        <w:rPr>
          <w:lang w:val="en-US"/>
        </w:rPr>
        <w:t xml:space="preserve">State relevant GEs definitions and targets. </w:t>
      </w:r>
      <w:r w:rsidR="003F2BE0">
        <w:rPr>
          <w:lang w:val="en-US"/>
        </w:rPr>
        <w:t>H</w:t>
      </w:r>
      <w:r w:rsidR="00DB7CAC">
        <w:rPr>
          <w:lang w:val="en-US"/>
        </w:rPr>
        <w:t>ow</w:t>
      </w:r>
      <w:r>
        <w:rPr>
          <w:lang w:val="en-US"/>
        </w:rPr>
        <w:t xml:space="preserve"> exactly </w:t>
      </w:r>
      <w:r w:rsidR="009A3058">
        <w:rPr>
          <w:lang w:val="en-US"/>
        </w:rPr>
        <w:t>do the monitoring programs</w:t>
      </w:r>
      <w:r>
        <w:rPr>
          <w:lang w:val="en-US"/>
        </w:rPr>
        <w:t xml:space="preserve"> address </w:t>
      </w:r>
      <w:r w:rsidR="003F2BE0">
        <w:rPr>
          <w:lang w:val="en-US"/>
        </w:rPr>
        <w:t>GES and</w:t>
      </w:r>
      <w:r>
        <w:rPr>
          <w:lang w:val="en-US"/>
        </w:rPr>
        <w:t xml:space="preserve"> </w:t>
      </w:r>
      <w:proofErr w:type="gramStart"/>
      <w:r>
        <w:rPr>
          <w:lang w:val="en-US"/>
        </w:rPr>
        <w:t>targets.</w:t>
      </w:r>
      <w:proofErr w:type="gramEnd"/>
      <w:r w:rsidR="00FE5FEA">
        <w:rPr>
          <w:lang w:val="en-US"/>
        </w:rPr>
        <w:t xml:space="preserve"> I</w:t>
      </w:r>
      <w:r>
        <w:rPr>
          <w:lang w:val="en-US"/>
        </w:rPr>
        <w:t xml:space="preserve">mportant is to know the </w:t>
      </w:r>
      <w:r w:rsidR="00C640A2">
        <w:rPr>
          <w:lang w:val="en-US"/>
        </w:rPr>
        <w:t xml:space="preserve">status </w:t>
      </w:r>
      <w:r w:rsidR="00C640A2">
        <w:rPr>
          <w:lang w:val="en-US"/>
        </w:rPr>
        <w:lastRenderedPageBreak/>
        <w:t xml:space="preserve">and </w:t>
      </w:r>
      <w:r>
        <w:rPr>
          <w:lang w:val="en-US"/>
        </w:rPr>
        <w:t xml:space="preserve">distance to </w:t>
      </w:r>
      <w:r w:rsidR="00FE5FEA">
        <w:rPr>
          <w:lang w:val="en-US"/>
        </w:rPr>
        <w:t>GES</w:t>
      </w:r>
      <w:r w:rsidR="00C640A2">
        <w:rPr>
          <w:lang w:val="en-US"/>
        </w:rPr>
        <w:t xml:space="preserve"> (similarly with targets). Include relevant targets from other directives</w:t>
      </w:r>
      <w:r w:rsidR="002F041D">
        <w:rPr>
          <w:lang w:val="en-US"/>
        </w:rPr>
        <w:t xml:space="preserve"> (</w:t>
      </w:r>
      <w:proofErr w:type="spellStart"/>
      <w:r w:rsidR="002F041D">
        <w:rPr>
          <w:lang w:val="en-US"/>
        </w:rPr>
        <w:t>Eg</w:t>
      </w:r>
      <w:proofErr w:type="spellEnd"/>
      <w:r w:rsidR="002F041D">
        <w:rPr>
          <w:lang w:val="en-US"/>
        </w:rPr>
        <w:t xml:space="preserve">. </w:t>
      </w:r>
      <w:proofErr w:type="gramStart"/>
      <w:r w:rsidR="002F041D">
        <w:rPr>
          <w:lang w:val="en-US"/>
        </w:rPr>
        <w:t>WFD)</w:t>
      </w:r>
      <w:r w:rsidR="00C640A2">
        <w:rPr>
          <w:lang w:val="en-US"/>
        </w:rPr>
        <w:t>.</w:t>
      </w:r>
      <w:proofErr w:type="gramEnd"/>
      <w:r w:rsidR="002F041D">
        <w:rPr>
          <w:lang w:val="en-US"/>
        </w:rPr>
        <w:t xml:space="preserve"> Use relevant targets from BSSAP. </w:t>
      </w:r>
      <w:r w:rsidR="00680C26">
        <w:rPr>
          <w:lang w:val="en-US"/>
        </w:rPr>
        <w:t>Do not monitor twice (2.5).</w:t>
      </w:r>
    </w:p>
    <w:p w:rsidR="00A82B29" w:rsidRDefault="004E046A" w:rsidP="003F2BE0">
      <w:pPr>
        <w:spacing w:after="120"/>
        <w:rPr>
          <w:caps/>
          <w:lang w:val="en-US"/>
        </w:rPr>
      </w:pPr>
      <w:r>
        <w:rPr>
          <w:lang w:val="en-US"/>
        </w:rPr>
        <w:t xml:space="preserve">2.6. </w:t>
      </w:r>
      <w:r w:rsidR="00FE5FEA">
        <w:rPr>
          <w:lang w:val="en-US"/>
        </w:rPr>
        <w:t>S</w:t>
      </w:r>
      <w:r>
        <w:rPr>
          <w:lang w:val="en-US"/>
        </w:rPr>
        <w:t xml:space="preserve">patial allocation – </w:t>
      </w:r>
      <w:r w:rsidR="00C640A2">
        <w:rPr>
          <w:lang w:val="en-US"/>
        </w:rPr>
        <w:t>Programme level!</w:t>
      </w:r>
    </w:p>
    <w:p w:rsidR="00A82B29" w:rsidRDefault="004E046A" w:rsidP="003F2BE0">
      <w:pPr>
        <w:spacing w:after="120"/>
        <w:rPr>
          <w:caps/>
          <w:lang w:val="en-US"/>
        </w:rPr>
      </w:pPr>
      <w:r>
        <w:rPr>
          <w:lang w:val="en-US"/>
        </w:rPr>
        <w:t>3.1</w:t>
      </w:r>
      <w:r w:rsidR="00C640A2">
        <w:rPr>
          <w:lang w:val="en-US"/>
        </w:rPr>
        <w:t xml:space="preserve"> General description of </w:t>
      </w:r>
      <w:proofErr w:type="spellStart"/>
      <w:r w:rsidR="00C640A2">
        <w:rPr>
          <w:lang w:val="en-US"/>
        </w:rPr>
        <w:t>subprogrammes</w:t>
      </w:r>
      <w:proofErr w:type="spellEnd"/>
      <w:r w:rsidR="00C640A2">
        <w:rPr>
          <w:lang w:val="en-US"/>
        </w:rPr>
        <w:t xml:space="preserve">: Use the excel sheet agreed at the CBE in January 2014 in Constanta. </w:t>
      </w:r>
      <w:r>
        <w:rPr>
          <w:lang w:val="en-US"/>
        </w:rPr>
        <w:t xml:space="preserve"> </w:t>
      </w:r>
      <w:proofErr w:type="gramStart"/>
      <w:r w:rsidR="0082022B">
        <w:rPr>
          <w:lang w:val="en-US"/>
        </w:rPr>
        <w:t xml:space="preserve">Only a general description of relevant </w:t>
      </w:r>
      <w:proofErr w:type="spellStart"/>
      <w:r w:rsidR="0082022B">
        <w:rPr>
          <w:lang w:val="en-US"/>
        </w:rPr>
        <w:t>subprogrammes</w:t>
      </w:r>
      <w:proofErr w:type="spellEnd"/>
      <w:r w:rsidR="0082022B">
        <w:rPr>
          <w:lang w:val="en-US"/>
        </w:rPr>
        <w:t>.</w:t>
      </w:r>
      <w:proofErr w:type="gramEnd"/>
    </w:p>
    <w:p w:rsidR="00A82B29" w:rsidRDefault="0082022B">
      <w:pPr>
        <w:rPr>
          <w:lang w:val="en-US"/>
        </w:rPr>
      </w:pPr>
      <w:r>
        <w:rPr>
          <w:lang w:val="en-US"/>
        </w:rPr>
        <w:t xml:space="preserve">5. Quality assurance: Delete section </w:t>
      </w:r>
      <w:r w:rsidR="004E046A">
        <w:rPr>
          <w:lang w:val="en-US"/>
        </w:rPr>
        <w:t>“</w:t>
      </w:r>
      <w:r w:rsidR="00FE5FEA">
        <w:rPr>
          <w:lang w:val="en-US"/>
        </w:rPr>
        <w:t>Subprogram</w:t>
      </w:r>
      <w:r w:rsidR="004E046A">
        <w:rPr>
          <w:lang w:val="en-US"/>
        </w:rPr>
        <w:t xml:space="preserve"> question</w:t>
      </w:r>
      <w:r>
        <w:rPr>
          <w:lang w:val="en-US"/>
        </w:rPr>
        <w:t>s</w:t>
      </w:r>
      <w:r w:rsidR="004E046A">
        <w:rPr>
          <w:lang w:val="en-US"/>
        </w:rPr>
        <w:t>”</w:t>
      </w:r>
    </w:p>
    <w:p w:rsidR="002F041D" w:rsidRDefault="002F041D">
      <w:pPr>
        <w:rPr>
          <w:caps/>
          <w:lang w:val="en-US"/>
        </w:rPr>
      </w:pPr>
      <w:r>
        <w:rPr>
          <w:lang w:val="en-US"/>
        </w:rPr>
        <w:t xml:space="preserve">6. </w:t>
      </w:r>
      <w:proofErr w:type="spellStart"/>
      <w:r>
        <w:rPr>
          <w:lang w:val="en-US"/>
        </w:rPr>
        <w:t>Litterature</w:t>
      </w:r>
      <w:proofErr w:type="spellEnd"/>
      <w:r>
        <w:rPr>
          <w:lang w:val="en-US"/>
        </w:rPr>
        <w:t>: Parts of the extensive reference list from RO D5 MFS could be relevant for BG.</w:t>
      </w:r>
    </w:p>
    <w:p w:rsidR="004E3970" w:rsidRDefault="004E046A" w:rsidP="00680C26">
      <w:pPr>
        <w:rPr>
          <w:lang w:val="en-US"/>
        </w:rPr>
      </w:pPr>
      <w:r>
        <w:rPr>
          <w:lang w:val="en-US"/>
        </w:rPr>
        <w:t>7.1</w:t>
      </w:r>
      <w:r w:rsidR="0082022B">
        <w:rPr>
          <w:lang w:val="en-US"/>
        </w:rPr>
        <w:t xml:space="preserve"> </w:t>
      </w:r>
      <w:proofErr w:type="gramStart"/>
      <w:r w:rsidR="0082022B">
        <w:rPr>
          <w:lang w:val="en-US"/>
        </w:rPr>
        <w:t>and</w:t>
      </w:r>
      <w:proofErr w:type="gramEnd"/>
      <w:r w:rsidR="00680C26">
        <w:rPr>
          <w:lang w:val="en-US"/>
        </w:rPr>
        <w:t xml:space="preserve"> </w:t>
      </w:r>
      <w:r>
        <w:rPr>
          <w:lang w:val="en-US"/>
        </w:rPr>
        <w:t>7.2</w:t>
      </w:r>
      <w:r w:rsidR="0082022B">
        <w:rPr>
          <w:lang w:val="en-US"/>
        </w:rPr>
        <w:t xml:space="preserve"> (Activities required to implement the concept: The section need to be expanded to reflect the specific questions in the</w:t>
      </w:r>
      <w:r w:rsidR="004E3970">
        <w:rPr>
          <w:lang w:val="en-US"/>
        </w:rPr>
        <w:t xml:space="preserve"> WG DIKE</w:t>
      </w:r>
      <w:r w:rsidR="0082022B">
        <w:rPr>
          <w:lang w:val="en-US"/>
        </w:rPr>
        <w:t xml:space="preserve"> reporting sheets. </w:t>
      </w:r>
      <w:r>
        <w:rPr>
          <w:lang w:val="en-US"/>
        </w:rPr>
        <w:t xml:space="preserve"> </w:t>
      </w:r>
    </w:p>
    <w:p w:rsidR="00C3374A" w:rsidRDefault="00C3374A" w:rsidP="00680C26">
      <w:pPr>
        <w:rPr>
          <w:lang w:val="en-US"/>
        </w:rPr>
      </w:pPr>
    </w:p>
    <w:p w:rsidR="009F3B95" w:rsidRPr="009208F6" w:rsidRDefault="009F3B95" w:rsidP="00680C26">
      <w:pPr>
        <w:rPr>
          <w:u w:val="single"/>
          <w:lang w:val="en-US"/>
        </w:rPr>
      </w:pPr>
      <w:r w:rsidRPr="009208F6">
        <w:rPr>
          <w:u w:val="single"/>
          <w:lang w:val="en-US"/>
        </w:rPr>
        <w:t>Sub-programmes</w:t>
      </w:r>
    </w:p>
    <w:p w:rsidR="009F3B95" w:rsidRDefault="009F3B95" w:rsidP="00680C26">
      <w:pPr>
        <w:rPr>
          <w:lang w:val="en-US"/>
        </w:rPr>
      </w:pPr>
    </w:p>
    <w:p w:rsidR="00C3374A" w:rsidRDefault="00C3374A" w:rsidP="00680C26">
      <w:pPr>
        <w:rPr>
          <w:lang w:val="en-US"/>
        </w:rPr>
      </w:pPr>
      <w:r>
        <w:rPr>
          <w:lang w:val="en-US"/>
        </w:rPr>
        <w:t>The draft MFS- subprogram template was reviewed</w:t>
      </w:r>
      <w:r w:rsidR="009A4266">
        <w:rPr>
          <w:lang w:val="en-US"/>
        </w:rPr>
        <w:t xml:space="preserve"> and partly revised</w:t>
      </w:r>
      <w:r>
        <w:rPr>
          <w:lang w:val="en-US"/>
        </w:rPr>
        <w:t xml:space="preserve"> at the meeting:</w:t>
      </w:r>
    </w:p>
    <w:p w:rsidR="00C3374A" w:rsidRDefault="00C3374A" w:rsidP="00680C26">
      <w:pPr>
        <w:rPr>
          <w:lang w:val="en-US"/>
        </w:rPr>
      </w:pPr>
    </w:p>
    <w:p w:rsidR="00C3374A" w:rsidRPr="009208F6" w:rsidRDefault="00C3374A" w:rsidP="00C3374A">
      <w:pPr>
        <w:rPr>
          <w:u w:val="single"/>
          <w:lang w:val="en-US"/>
        </w:rPr>
      </w:pPr>
      <w:r w:rsidRPr="009208F6">
        <w:rPr>
          <w:u w:val="single"/>
          <w:lang w:val="en-US"/>
        </w:rPr>
        <w:t>General comments:</w:t>
      </w:r>
    </w:p>
    <w:p w:rsidR="006F6FAD" w:rsidRDefault="00C3374A" w:rsidP="00C3374A">
      <w:pPr>
        <w:pStyle w:val="ListParagraph"/>
        <w:numPr>
          <w:ilvl w:val="0"/>
          <w:numId w:val="8"/>
        </w:numPr>
        <w:rPr>
          <w:lang w:val="en-US"/>
        </w:rPr>
      </w:pPr>
      <w:r w:rsidRPr="00C3374A">
        <w:rPr>
          <w:lang w:val="en-US"/>
        </w:rPr>
        <w:t>Suggested to make the MFS</w:t>
      </w:r>
      <w:r>
        <w:rPr>
          <w:lang w:val="en-US"/>
        </w:rPr>
        <w:t xml:space="preserve"> (sub-programme</w:t>
      </w:r>
      <w:r w:rsidRPr="00C3374A">
        <w:rPr>
          <w:lang w:val="en-US"/>
        </w:rPr>
        <w:t xml:space="preserve"> a close copy of</w:t>
      </w:r>
      <w:r>
        <w:rPr>
          <w:lang w:val="en-US"/>
        </w:rPr>
        <w:t xml:space="preserve"> the reporting sheet and </w:t>
      </w:r>
      <w:r w:rsidR="004E046A" w:rsidRPr="00C3374A">
        <w:rPr>
          <w:lang w:val="en-US"/>
        </w:rPr>
        <w:t>put the same question as in reporting sheet.</w:t>
      </w:r>
      <w:r w:rsidR="00FE5FEA" w:rsidRPr="00C3374A">
        <w:rPr>
          <w:lang w:val="en-US"/>
        </w:rPr>
        <w:t xml:space="preserve"> </w:t>
      </w:r>
      <w:r w:rsidR="00680C26" w:rsidRPr="00C3374A">
        <w:rPr>
          <w:lang w:val="en-US"/>
        </w:rPr>
        <w:t>T</w:t>
      </w:r>
      <w:r w:rsidR="004E046A" w:rsidRPr="00C3374A">
        <w:rPr>
          <w:lang w:val="en-US"/>
        </w:rPr>
        <w:t>he advantage of this is that is easy to communicate</w:t>
      </w:r>
      <w:r>
        <w:rPr>
          <w:lang w:val="en-US"/>
        </w:rPr>
        <w:t xml:space="preserve"> as stated earlier</w:t>
      </w:r>
      <w:r w:rsidR="004E046A" w:rsidRPr="00C3374A">
        <w:rPr>
          <w:lang w:val="en-US"/>
        </w:rPr>
        <w:t>.</w:t>
      </w:r>
      <w:r>
        <w:rPr>
          <w:lang w:val="en-US"/>
        </w:rPr>
        <w:t xml:space="preserve"> </w:t>
      </w:r>
    </w:p>
    <w:p w:rsidR="00C3374A" w:rsidRDefault="006F6FAD" w:rsidP="00C3374A">
      <w:pPr>
        <w:pStyle w:val="ListParagraph"/>
        <w:numPr>
          <w:ilvl w:val="0"/>
          <w:numId w:val="8"/>
        </w:numPr>
        <w:rPr>
          <w:lang w:val="en-US"/>
        </w:rPr>
      </w:pPr>
      <w:r w:rsidRPr="006F6FAD">
        <w:rPr>
          <w:lang w:val="en-US"/>
        </w:rPr>
        <w:t>T</w:t>
      </w:r>
      <w:r w:rsidR="00C3374A" w:rsidRPr="006F6FAD">
        <w:rPr>
          <w:lang w:val="en-US"/>
        </w:rPr>
        <w:t xml:space="preserve">he sub-programmes will not be published for public consultation. It was pointed out that the closer the </w:t>
      </w:r>
      <w:r>
        <w:rPr>
          <w:lang w:val="en-US"/>
        </w:rPr>
        <w:t>design of the MFS the easier it will be to transfer data from the sheet to the electronic reporting system.</w:t>
      </w:r>
    </w:p>
    <w:p w:rsidR="002274E8" w:rsidRPr="002F041D" w:rsidRDefault="006F6FAD" w:rsidP="006F6FAD">
      <w:pPr>
        <w:pStyle w:val="ListParagraph"/>
        <w:numPr>
          <w:ilvl w:val="0"/>
          <w:numId w:val="8"/>
        </w:numPr>
        <w:rPr>
          <w:caps/>
          <w:lang w:val="en-US"/>
        </w:rPr>
      </w:pPr>
      <w:r w:rsidRPr="006F6FAD">
        <w:rPr>
          <w:lang w:val="en-US"/>
        </w:rPr>
        <w:t xml:space="preserve">BG: </w:t>
      </w:r>
      <w:r w:rsidR="004E046A" w:rsidRPr="006F6FAD">
        <w:rPr>
          <w:lang w:val="en-US"/>
        </w:rPr>
        <w:t>coordinat</w:t>
      </w:r>
      <w:r w:rsidRPr="006F6FAD">
        <w:rPr>
          <w:lang w:val="en-US"/>
        </w:rPr>
        <w:t>ion</w:t>
      </w:r>
      <w:r w:rsidR="004E046A" w:rsidRPr="006F6FAD">
        <w:rPr>
          <w:lang w:val="en-US"/>
        </w:rPr>
        <w:t xml:space="preserve"> with </w:t>
      </w:r>
      <w:r w:rsidR="00680C26" w:rsidRPr="006F6FAD">
        <w:rPr>
          <w:lang w:val="en-US"/>
        </w:rPr>
        <w:t>IO-BAS</w:t>
      </w:r>
      <w:r w:rsidRPr="006F6FAD">
        <w:rPr>
          <w:lang w:val="en-US"/>
        </w:rPr>
        <w:t xml:space="preserve"> was difficult</w:t>
      </w:r>
      <w:r w:rsidR="004E046A" w:rsidRPr="006F6FAD">
        <w:rPr>
          <w:lang w:val="en-US"/>
        </w:rPr>
        <w:t xml:space="preserve"> (they are not involved in planning process).</w:t>
      </w:r>
      <w:r w:rsidR="00647692" w:rsidRPr="006F6FAD">
        <w:rPr>
          <w:lang w:val="en-US"/>
        </w:rPr>
        <w:t xml:space="preserve"> </w:t>
      </w:r>
      <w:r w:rsidR="00BC58D8" w:rsidRPr="006F6FAD">
        <w:rPr>
          <w:lang w:val="en-US"/>
        </w:rPr>
        <w:t xml:space="preserve">IO-BAS </w:t>
      </w:r>
      <w:r w:rsidR="004E046A" w:rsidRPr="006F6FAD">
        <w:rPr>
          <w:lang w:val="en-US"/>
        </w:rPr>
        <w:t>is not required to do this work</w:t>
      </w:r>
      <w:r w:rsidRPr="006F6FAD">
        <w:rPr>
          <w:lang w:val="en-US"/>
        </w:rPr>
        <w:t xml:space="preserve"> and the BSBD (</w:t>
      </w:r>
      <w:r w:rsidR="00BC58D8" w:rsidRPr="006F6FAD">
        <w:rPr>
          <w:lang w:val="en-US"/>
        </w:rPr>
        <w:t xml:space="preserve">Mr. </w:t>
      </w:r>
      <w:proofErr w:type="spellStart"/>
      <w:r w:rsidR="00647692" w:rsidRPr="006F6FAD">
        <w:rPr>
          <w:lang w:val="en-US"/>
        </w:rPr>
        <w:t>P</w:t>
      </w:r>
      <w:r w:rsidR="004E046A" w:rsidRPr="006F6FAD">
        <w:rPr>
          <w:lang w:val="en-US"/>
        </w:rPr>
        <w:t>arlichev</w:t>
      </w:r>
      <w:proofErr w:type="spellEnd"/>
      <w:r>
        <w:rPr>
          <w:lang w:val="en-US"/>
        </w:rPr>
        <w:t xml:space="preserve">) will have to do the entire reporting. </w:t>
      </w:r>
      <w:r w:rsidRPr="006F6FAD">
        <w:rPr>
          <w:lang w:val="en-US"/>
        </w:rPr>
        <w:t xml:space="preserve">Mr. </w:t>
      </w:r>
      <w:proofErr w:type="spellStart"/>
      <w:r w:rsidRPr="006F6FAD">
        <w:rPr>
          <w:lang w:val="en-US"/>
        </w:rPr>
        <w:t>Parlichev</w:t>
      </w:r>
      <w:proofErr w:type="spellEnd"/>
      <w:r>
        <w:rPr>
          <w:lang w:val="en-US"/>
        </w:rPr>
        <w:t xml:space="preserve"> suggests using</w:t>
      </w:r>
      <w:r w:rsidR="004E046A" w:rsidRPr="006F6FAD">
        <w:rPr>
          <w:lang w:val="en-US"/>
        </w:rPr>
        <w:t xml:space="preserve"> the </w:t>
      </w:r>
      <w:r>
        <w:rPr>
          <w:lang w:val="en-US"/>
        </w:rPr>
        <w:t xml:space="preserve">EU reporting sheet </w:t>
      </w:r>
      <w:r w:rsidR="004E046A" w:rsidRPr="006F6FAD">
        <w:rPr>
          <w:lang w:val="en-US"/>
        </w:rPr>
        <w:t>template</w:t>
      </w:r>
      <w:r>
        <w:rPr>
          <w:lang w:val="en-US"/>
        </w:rPr>
        <w:t xml:space="preserve"> for the sub-programmes to reduce the work load.</w:t>
      </w:r>
    </w:p>
    <w:p w:rsidR="002F041D" w:rsidRPr="009F3B95" w:rsidRDefault="002F041D" w:rsidP="006F6FAD">
      <w:pPr>
        <w:pStyle w:val="ListParagraph"/>
        <w:numPr>
          <w:ilvl w:val="0"/>
          <w:numId w:val="8"/>
        </w:numPr>
        <w:rPr>
          <w:caps/>
          <w:lang w:val="en-US"/>
        </w:rPr>
      </w:pPr>
      <w:r>
        <w:rPr>
          <w:lang w:val="en-US"/>
        </w:rPr>
        <w:t>For every sub-programme there are a number of sub-programme criteria for which one or mere parameters will be measured. These sub-programme criteria need to be described for each of the questions in the MFS (and reporting sheet). See draft template (due 05.03.2014) for guidance to each question.</w:t>
      </w:r>
    </w:p>
    <w:p w:rsidR="009F3B95" w:rsidRPr="009F3B95" w:rsidRDefault="009F3B95" w:rsidP="006F6FAD">
      <w:pPr>
        <w:pStyle w:val="ListParagraph"/>
        <w:numPr>
          <w:ilvl w:val="0"/>
          <w:numId w:val="8"/>
        </w:numPr>
        <w:rPr>
          <w:caps/>
          <w:lang w:val="en-US"/>
        </w:rPr>
      </w:pPr>
      <w:r>
        <w:rPr>
          <w:lang w:val="en-US"/>
        </w:rPr>
        <w:t>A separate fact sheet should be made for Activities as monitoring of these is different to monitoring of parameters.</w:t>
      </w:r>
    </w:p>
    <w:p w:rsidR="009F3B95" w:rsidRPr="006F6FAD" w:rsidRDefault="009F3B95" w:rsidP="006F6FAD">
      <w:pPr>
        <w:pStyle w:val="ListParagraph"/>
        <w:numPr>
          <w:ilvl w:val="0"/>
          <w:numId w:val="8"/>
        </w:numPr>
        <w:rPr>
          <w:caps/>
          <w:lang w:val="en-US"/>
        </w:rPr>
      </w:pPr>
      <w:r>
        <w:rPr>
          <w:lang w:val="en-US"/>
        </w:rPr>
        <w:t>It was suggested to make the sub-programme MFS in excel. One Excel file for each programme and one sheet for each sub-programme.</w:t>
      </w:r>
    </w:p>
    <w:p w:rsidR="006F6FAD" w:rsidRDefault="006F6FAD" w:rsidP="00BC58D8">
      <w:pPr>
        <w:rPr>
          <w:lang w:val="en-US"/>
        </w:rPr>
      </w:pPr>
    </w:p>
    <w:p w:rsidR="00BE2B32" w:rsidRPr="009208F6" w:rsidRDefault="006F6FAD">
      <w:pPr>
        <w:rPr>
          <w:caps/>
          <w:u w:val="single"/>
          <w:lang w:val="en-US"/>
        </w:rPr>
      </w:pPr>
      <w:r w:rsidRPr="009208F6">
        <w:rPr>
          <w:u w:val="single"/>
          <w:lang w:val="en-US"/>
        </w:rPr>
        <w:t>Specific comments on the</w:t>
      </w:r>
      <w:r w:rsidR="004E046A" w:rsidRPr="009208F6">
        <w:rPr>
          <w:u w:val="single"/>
          <w:lang w:val="en-US"/>
        </w:rPr>
        <w:t xml:space="preserve"> elements of </w:t>
      </w:r>
      <w:r w:rsidRPr="009208F6">
        <w:rPr>
          <w:u w:val="single"/>
          <w:lang w:val="en-US"/>
        </w:rPr>
        <w:t>current subprogram sheets:</w:t>
      </w:r>
    </w:p>
    <w:p w:rsidR="00BE2B32" w:rsidRDefault="00BE2B32">
      <w:pPr>
        <w:rPr>
          <w:caps/>
          <w:lang w:val="en-US"/>
        </w:rPr>
      </w:pPr>
    </w:p>
    <w:p w:rsidR="00BE2B32" w:rsidRDefault="003857D1" w:rsidP="00020BCC">
      <w:pPr>
        <w:rPr>
          <w:lang w:val="en-US"/>
        </w:rPr>
      </w:pPr>
      <w:r>
        <w:rPr>
          <w:lang w:val="en-US"/>
        </w:rPr>
        <w:t xml:space="preserve">The </w:t>
      </w:r>
      <w:proofErr w:type="spellStart"/>
      <w:r>
        <w:rPr>
          <w:lang w:val="en-US"/>
        </w:rPr>
        <w:t>subprogrammes</w:t>
      </w:r>
      <w:proofErr w:type="spellEnd"/>
      <w:r>
        <w:rPr>
          <w:lang w:val="en-US"/>
        </w:rPr>
        <w:t xml:space="preserve"> and </w:t>
      </w:r>
      <w:proofErr w:type="spellStart"/>
      <w:r>
        <w:rPr>
          <w:lang w:val="en-US"/>
        </w:rPr>
        <w:t>subprogramme</w:t>
      </w:r>
      <w:proofErr w:type="spellEnd"/>
      <w:r>
        <w:rPr>
          <w:lang w:val="en-US"/>
        </w:rPr>
        <w:t xml:space="preserve"> criteria and parameters are shown in the excel sheet developed at the CBE in January in Constanta: </w:t>
      </w:r>
      <w:r w:rsidRPr="003857D1">
        <w:rPr>
          <w:lang w:val="en-US"/>
        </w:rPr>
        <w:t xml:space="preserve">BS-CBE </w:t>
      </w:r>
      <w:proofErr w:type="spellStart"/>
      <w:r w:rsidRPr="003857D1">
        <w:rPr>
          <w:lang w:val="en-US"/>
        </w:rPr>
        <w:t>Jan_MFS</w:t>
      </w:r>
      <w:proofErr w:type="spellEnd"/>
      <w:r w:rsidRPr="003857D1">
        <w:rPr>
          <w:lang w:val="en-US"/>
        </w:rPr>
        <w:t xml:space="preserve"> </w:t>
      </w:r>
      <w:proofErr w:type="spellStart"/>
      <w:proofErr w:type="gramStart"/>
      <w:r w:rsidRPr="003857D1">
        <w:rPr>
          <w:lang w:val="en-US"/>
        </w:rPr>
        <w:t>Pgm</w:t>
      </w:r>
      <w:proofErr w:type="spellEnd"/>
      <w:r w:rsidRPr="003857D1">
        <w:rPr>
          <w:lang w:val="en-US"/>
        </w:rPr>
        <w:t xml:space="preserve">  Subpgm</w:t>
      </w:r>
      <w:proofErr w:type="gramEnd"/>
      <w:r w:rsidRPr="003857D1">
        <w:rPr>
          <w:lang w:val="en-US"/>
        </w:rPr>
        <w:t>_list_rev.xlsx</w:t>
      </w:r>
    </w:p>
    <w:p w:rsidR="008B5A7B" w:rsidRDefault="004E046A">
      <w:pPr>
        <w:rPr>
          <w:lang w:val="en-US"/>
        </w:rPr>
      </w:pPr>
      <w:r>
        <w:rPr>
          <w:lang w:val="en-US"/>
        </w:rPr>
        <w:t xml:space="preserve">3.3. </w:t>
      </w:r>
      <w:r w:rsidR="008B5A7B">
        <w:rPr>
          <w:lang w:val="en-US"/>
        </w:rPr>
        <w:t>A</w:t>
      </w:r>
      <w:r>
        <w:rPr>
          <w:lang w:val="en-US"/>
        </w:rPr>
        <w:t>ccess to data</w:t>
      </w:r>
      <w:r w:rsidR="008B5A7B">
        <w:rPr>
          <w:lang w:val="en-US"/>
        </w:rPr>
        <w:t xml:space="preserve">: </w:t>
      </w:r>
    </w:p>
    <w:p w:rsidR="008A4C20" w:rsidRDefault="008B5A7B">
      <w:pPr>
        <w:rPr>
          <w:caps/>
          <w:lang w:val="en-US"/>
        </w:rPr>
      </w:pPr>
      <w:r>
        <w:rPr>
          <w:lang w:val="en-US"/>
        </w:rPr>
        <w:t>M</w:t>
      </w:r>
      <w:r w:rsidR="004E046A">
        <w:rPr>
          <w:lang w:val="en-US"/>
        </w:rPr>
        <w:t>ilitary data (not available)</w:t>
      </w:r>
    </w:p>
    <w:p w:rsidR="008A4C20" w:rsidRDefault="008B5A7B">
      <w:pPr>
        <w:rPr>
          <w:caps/>
          <w:lang w:val="en-US"/>
        </w:rPr>
      </w:pPr>
      <w:r>
        <w:rPr>
          <w:lang w:val="en-US"/>
        </w:rPr>
        <w:t>D</w:t>
      </w:r>
      <w:r w:rsidR="004E046A">
        <w:rPr>
          <w:lang w:val="en-US"/>
        </w:rPr>
        <w:t>ata already reported trough national environmental agencies</w:t>
      </w:r>
      <w:r>
        <w:rPr>
          <w:lang w:val="en-US"/>
        </w:rPr>
        <w:t xml:space="preserve"> should</w:t>
      </w:r>
      <w:r w:rsidR="004E046A">
        <w:rPr>
          <w:lang w:val="en-US"/>
        </w:rPr>
        <w:t xml:space="preserve"> be available</w:t>
      </w:r>
    </w:p>
    <w:p w:rsidR="00885AB7" w:rsidRDefault="008B5A7B">
      <w:pPr>
        <w:rPr>
          <w:lang w:val="en-US"/>
        </w:rPr>
      </w:pPr>
      <w:r>
        <w:rPr>
          <w:lang w:val="en-US"/>
        </w:rPr>
        <w:t>Data collected for c</w:t>
      </w:r>
      <w:r w:rsidR="004E046A">
        <w:rPr>
          <w:lang w:val="en-US"/>
        </w:rPr>
        <w:t>ommercial purpose</w:t>
      </w:r>
      <w:r>
        <w:rPr>
          <w:lang w:val="en-US"/>
        </w:rPr>
        <w:t xml:space="preserve"> may have to be paid </w:t>
      </w:r>
      <w:proofErr w:type="gramStart"/>
      <w:r>
        <w:rPr>
          <w:lang w:val="en-US"/>
        </w:rPr>
        <w:t>for</w:t>
      </w:r>
      <w:r w:rsidR="004E046A">
        <w:rPr>
          <w:lang w:val="en-US"/>
        </w:rPr>
        <w:t>,</w:t>
      </w:r>
      <w:proofErr w:type="gramEnd"/>
      <w:r w:rsidR="004E046A">
        <w:rPr>
          <w:lang w:val="en-US"/>
        </w:rPr>
        <w:t xml:space="preserve"> other data should be freely available.</w:t>
      </w:r>
    </w:p>
    <w:p w:rsidR="00CD2F3D" w:rsidRPr="00CD2F3D" w:rsidRDefault="003544C8" w:rsidP="00CD2F3D">
      <w:pPr>
        <w:autoSpaceDE w:val="0"/>
        <w:autoSpaceDN w:val="0"/>
        <w:adjustRightInd w:val="0"/>
        <w:rPr>
          <w:bCs/>
          <w:iCs/>
          <w:lang w:val="da-DK" w:eastAsia="bg-BG"/>
        </w:rPr>
      </w:pPr>
      <w:r>
        <w:rPr>
          <w:lang w:val="en-US"/>
        </w:rPr>
        <w:t xml:space="preserve">Discussion on </w:t>
      </w:r>
      <w:r w:rsidR="008B5A7B">
        <w:rPr>
          <w:lang w:val="en-US"/>
        </w:rPr>
        <w:t>c</w:t>
      </w:r>
      <w:r>
        <w:rPr>
          <w:lang w:val="en-US"/>
        </w:rPr>
        <w:t xml:space="preserve">ompliance </w:t>
      </w:r>
      <w:r w:rsidR="008B5A7B">
        <w:rPr>
          <w:lang w:val="en-US"/>
        </w:rPr>
        <w:t>monitoring and o</w:t>
      </w:r>
      <w:r>
        <w:rPr>
          <w:lang w:val="en-US"/>
        </w:rPr>
        <w:t>perational monitoring</w:t>
      </w:r>
      <w:r w:rsidR="00CD2F3D">
        <w:rPr>
          <w:lang w:val="en-US"/>
        </w:rPr>
        <w:t xml:space="preserve"> and other types of monitoring:</w:t>
      </w:r>
      <w:r w:rsidR="008B5A7B">
        <w:rPr>
          <w:lang w:val="en-US"/>
        </w:rPr>
        <w:t xml:space="preserve"> </w:t>
      </w:r>
      <w:proofErr w:type="spellStart"/>
      <w:r w:rsidR="008B5A7B">
        <w:rPr>
          <w:lang w:val="en-US"/>
        </w:rPr>
        <w:t>Mr</w:t>
      </w:r>
      <w:proofErr w:type="spellEnd"/>
      <w:r w:rsidR="008B5A7B">
        <w:rPr>
          <w:lang w:val="en-US"/>
        </w:rPr>
        <w:t xml:space="preserve"> </w:t>
      </w:r>
      <w:proofErr w:type="spellStart"/>
      <w:r w:rsidR="008B5A7B">
        <w:rPr>
          <w:lang w:val="en-US"/>
        </w:rPr>
        <w:t>Raben</w:t>
      </w:r>
      <w:proofErr w:type="spellEnd"/>
      <w:r w:rsidR="008B5A7B">
        <w:rPr>
          <w:lang w:val="en-US"/>
        </w:rPr>
        <w:t xml:space="preserve"> suggested </w:t>
      </w:r>
      <w:proofErr w:type="gramStart"/>
      <w:r w:rsidR="008B5A7B">
        <w:rPr>
          <w:lang w:val="en-US"/>
        </w:rPr>
        <w:t>to use</w:t>
      </w:r>
      <w:proofErr w:type="gramEnd"/>
      <w:r w:rsidR="008B5A7B">
        <w:rPr>
          <w:lang w:val="en-US"/>
        </w:rPr>
        <w:t xml:space="preserve"> the definitions in the WG GES Common </w:t>
      </w:r>
      <w:r w:rsidR="008B5A7B">
        <w:rPr>
          <w:lang w:val="en-US"/>
        </w:rPr>
        <w:lastRenderedPageBreak/>
        <w:t>Understanding paper for definitions of different types of monitoring.</w:t>
      </w:r>
      <w:r w:rsidR="00CD2F3D">
        <w:rPr>
          <w:lang w:val="en-US"/>
        </w:rPr>
        <w:t xml:space="preserve"> (Search for latest version on Internet: "</w:t>
      </w:r>
      <w:r w:rsidR="00CD2F3D" w:rsidRPr="00CD2F3D">
        <w:rPr>
          <w:bCs/>
          <w:iCs/>
          <w:lang w:val="da-DK" w:eastAsia="bg-BG"/>
        </w:rPr>
        <w:t xml:space="preserve">Common </w:t>
      </w:r>
      <w:proofErr w:type="spellStart"/>
      <w:r w:rsidR="00CD2F3D" w:rsidRPr="00CD2F3D">
        <w:rPr>
          <w:bCs/>
          <w:iCs/>
          <w:lang w:val="da-DK" w:eastAsia="bg-BG"/>
        </w:rPr>
        <w:t>Understanding</w:t>
      </w:r>
      <w:proofErr w:type="spellEnd"/>
      <w:r w:rsidR="00CD2F3D" w:rsidRPr="00CD2F3D">
        <w:rPr>
          <w:bCs/>
          <w:iCs/>
          <w:lang w:val="da-DK" w:eastAsia="bg-BG"/>
        </w:rPr>
        <w:t xml:space="preserve"> of (Initial) </w:t>
      </w:r>
      <w:proofErr w:type="spellStart"/>
      <w:r w:rsidR="00CD2F3D" w:rsidRPr="00CD2F3D">
        <w:rPr>
          <w:bCs/>
          <w:iCs/>
          <w:lang w:val="da-DK" w:eastAsia="bg-BG"/>
        </w:rPr>
        <w:t>Assessment</w:t>
      </w:r>
      <w:proofErr w:type="spellEnd"/>
      <w:r w:rsidR="00CD2F3D" w:rsidRPr="00CD2F3D">
        <w:rPr>
          <w:bCs/>
          <w:iCs/>
          <w:lang w:val="da-DK" w:eastAsia="bg-BG"/>
        </w:rPr>
        <w:t>,</w:t>
      </w:r>
      <w:r w:rsidR="00CD2F3D">
        <w:rPr>
          <w:bCs/>
          <w:iCs/>
          <w:lang w:val="da-DK" w:eastAsia="bg-BG"/>
        </w:rPr>
        <w:t xml:space="preserve"> </w:t>
      </w:r>
      <w:r w:rsidR="00CD2F3D" w:rsidRPr="00CD2F3D">
        <w:rPr>
          <w:bCs/>
          <w:iCs/>
          <w:lang w:val="da-DK" w:eastAsia="bg-BG"/>
        </w:rPr>
        <w:t xml:space="preserve">Determination of Good </w:t>
      </w:r>
      <w:proofErr w:type="spellStart"/>
      <w:r w:rsidR="00CD2F3D">
        <w:rPr>
          <w:bCs/>
          <w:iCs/>
          <w:lang w:val="da-DK" w:eastAsia="bg-BG"/>
        </w:rPr>
        <w:t>E</w:t>
      </w:r>
      <w:r w:rsidR="00CD2F3D" w:rsidRPr="00CD2F3D">
        <w:rPr>
          <w:bCs/>
          <w:iCs/>
          <w:lang w:val="da-DK" w:eastAsia="bg-BG"/>
        </w:rPr>
        <w:t>nvironmental</w:t>
      </w:r>
      <w:proofErr w:type="spellEnd"/>
      <w:r w:rsidR="00CD2F3D" w:rsidRPr="00CD2F3D">
        <w:rPr>
          <w:bCs/>
          <w:iCs/>
          <w:lang w:val="da-DK" w:eastAsia="bg-BG"/>
        </w:rPr>
        <w:t xml:space="preserve"> Status (GES) &amp;</w:t>
      </w:r>
      <w:r w:rsidR="00CD2F3D">
        <w:rPr>
          <w:bCs/>
          <w:iCs/>
          <w:lang w:val="da-DK" w:eastAsia="bg-BG"/>
        </w:rPr>
        <w:t xml:space="preserve"> </w:t>
      </w:r>
      <w:r w:rsidR="00CD2F3D" w:rsidRPr="00CD2F3D">
        <w:rPr>
          <w:bCs/>
          <w:iCs/>
          <w:lang w:val="da-DK" w:eastAsia="bg-BG"/>
        </w:rPr>
        <w:t xml:space="preserve">Establishment of </w:t>
      </w:r>
      <w:proofErr w:type="spellStart"/>
      <w:r w:rsidR="00CD2F3D" w:rsidRPr="00CD2F3D">
        <w:rPr>
          <w:bCs/>
          <w:iCs/>
          <w:lang w:val="da-DK" w:eastAsia="bg-BG"/>
        </w:rPr>
        <w:t>Environmental</w:t>
      </w:r>
      <w:proofErr w:type="spellEnd"/>
      <w:r w:rsidR="00CD2F3D" w:rsidRPr="00CD2F3D">
        <w:rPr>
          <w:bCs/>
          <w:iCs/>
          <w:lang w:val="da-DK" w:eastAsia="bg-BG"/>
        </w:rPr>
        <w:t xml:space="preserve"> Targets</w:t>
      </w:r>
      <w:r w:rsidR="00CD2F3D">
        <w:rPr>
          <w:bCs/>
          <w:iCs/>
          <w:lang w:val="da-DK" w:eastAsia="bg-BG"/>
        </w:rPr>
        <w:t xml:space="preserve"> </w:t>
      </w:r>
    </w:p>
    <w:p w:rsidR="00CD2F3D" w:rsidRDefault="00CD2F3D" w:rsidP="00CD2F3D">
      <w:pPr>
        <w:rPr>
          <w:lang w:val="en-US"/>
        </w:rPr>
      </w:pPr>
      <w:r w:rsidRPr="00CD2F3D">
        <w:rPr>
          <w:bCs/>
          <w:iCs/>
          <w:lang w:val="da-DK" w:eastAsia="bg-BG"/>
        </w:rPr>
        <w:t>(</w:t>
      </w:r>
      <w:proofErr w:type="spellStart"/>
      <w:r w:rsidRPr="00CD2F3D">
        <w:rPr>
          <w:bCs/>
          <w:iCs/>
          <w:lang w:val="da-DK" w:eastAsia="bg-BG"/>
        </w:rPr>
        <w:t>Articles</w:t>
      </w:r>
      <w:proofErr w:type="spellEnd"/>
      <w:r w:rsidRPr="00CD2F3D">
        <w:rPr>
          <w:bCs/>
          <w:iCs/>
          <w:lang w:val="da-DK" w:eastAsia="bg-BG"/>
        </w:rPr>
        <w:t xml:space="preserve"> 8, 9 &amp; 10 MSFD)</w:t>
      </w:r>
      <w:r>
        <w:rPr>
          <w:bCs/>
          <w:iCs/>
          <w:lang w:val="da-DK" w:eastAsia="bg-BG"/>
        </w:rPr>
        <w:t>")</w:t>
      </w:r>
    </w:p>
    <w:p w:rsidR="00CD2F3D" w:rsidRDefault="00CD2F3D">
      <w:pPr>
        <w:rPr>
          <w:lang w:val="en-US"/>
        </w:rPr>
      </w:pPr>
    </w:p>
    <w:p w:rsidR="00617ACC" w:rsidRDefault="00CD2F3D">
      <w:pPr>
        <w:rPr>
          <w:lang w:val="en-US"/>
        </w:rPr>
      </w:pPr>
      <w:r w:rsidRPr="009208F6">
        <w:rPr>
          <w:u w:val="single"/>
          <w:lang w:val="en-US"/>
        </w:rPr>
        <w:t>Regarding shared monitoring:</w:t>
      </w:r>
      <w:r>
        <w:rPr>
          <w:lang w:val="en-US"/>
        </w:rPr>
        <w:t xml:space="preserve"> Focus on possibilities for</w:t>
      </w:r>
      <w:r w:rsidR="003544C8">
        <w:rPr>
          <w:lang w:val="en-US"/>
        </w:rPr>
        <w:t xml:space="preserve"> split </w:t>
      </w:r>
      <w:r>
        <w:rPr>
          <w:lang w:val="en-US"/>
        </w:rPr>
        <w:t>of</w:t>
      </w:r>
      <w:r w:rsidR="003544C8">
        <w:rPr>
          <w:lang w:val="en-US"/>
        </w:rPr>
        <w:t xml:space="preserve"> wo</w:t>
      </w:r>
      <w:r>
        <w:rPr>
          <w:lang w:val="en-US"/>
        </w:rPr>
        <w:t xml:space="preserve">rk between Bulgaria and Romania. For this possibility to mature there </w:t>
      </w:r>
      <w:r w:rsidR="003544C8">
        <w:rPr>
          <w:lang w:val="en-US"/>
        </w:rPr>
        <w:t>GES</w:t>
      </w:r>
      <w:r>
        <w:rPr>
          <w:lang w:val="en-US"/>
        </w:rPr>
        <w:t xml:space="preserve"> and targets should be aligned as far as possible</w:t>
      </w:r>
      <w:r w:rsidR="003544C8">
        <w:rPr>
          <w:lang w:val="en-US"/>
        </w:rPr>
        <w:t>.</w:t>
      </w:r>
      <w:r w:rsidR="002F041D">
        <w:rPr>
          <w:lang w:val="en-US"/>
        </w:rPr>
        <w:t xml:space="preserve"> It was suggested to look at the reported GES and targets and consider revision and coordination.</w:t>
      </w:r>
    </w:p>
    <w:p w:rsidR="00E24BE7" w:rsidRDefault="00E24BE7" w:rsidP="009F3B95">
      <w:pPr>
        <w:rPr>
          <w:lang w:val="en-US"/>
        </w:rPr>
      </w:pPr>
    </w:p>
    <w:p w:rsidR="002D1B28" w:rsidRDefault="009F3B95">
      <w:pPr>
        <w:rPr>
          <w:lang w:val="en-US"/>
        </w:rPr>
      </w:pPr>
      <w:r>
        <w:rPr>
          <w:lang w:val="en-US"/>
        </w:rPr>
        <w:t>To do -</w:t>
      </w:r>
      <w:r w:rsidR="00E24BE7">
        <w:rPr>
          <w:lang w:val="en-US"/>
        </w:rPr>
        <w:t xml:space="preserve"> D5:</w:t>
      </w:r>
    </w:p>
    <w:p w:rsidR="00E24BE7" w:rsidRDefault="009208F6" w:rsidP="00E24BE7">
      <w:pPr>
        <w:numPr>
          <w:ilvl w:val="0"/>
          <w:numId w:val="2"/>
        </w:numPr>
        <w:rPr>
          <w:lang w:val="en-US"/>
        </w:rPr>
      </w:pPr>
      <w:r>
        <w:rPr>
          <w:lang w:val="en-US"/>
        </w:rPr>
        <w:t>We use MFS for program level that has been agreed on by CBE participants</w:t>
      </w:r>
    </w:p>
    <w:p w:rsidR="00E24BE7" w:rsidRDefault="00E24BE7" w:rsidP="00E24BE7">
      <w:pPr>
        <w:numPr>
          <w:ilvl w:val="0"/>
          <w:numId w:val="2"/>
        </w:numPr>
        <w:rPr>
          <w:lang w:val="en-US"/>
        </w:rPr>
      </w:pPr>
      <w:r>
        <w:rPr>
          <w:lang w:val="en-US"/>
        </w:rPr>
        <w:t xml:space="preserve">Revised factsheet will be sent to the </w:t>
      </w:r>
      <w:r w:rsidR="009F3B95">
        <w:rPr>
          <w:lang w:val="en-US"/>
        </w:rPr>
        <w:t>meeting participants</w:t>
      </w:r>
      <w:r>
        <w:rPr>
          <w:lang w:val="en-US"/>
        </w:rPr>
        <w:t xml:space="preserve"> </w:t>
      </w:r>
      <w:r w:rsidR="009F3B95">
        <w:rPr>
          <w:lang w:val="en-US"/>
        </w:rPr>
        <w:t>on Wednesday 26</w:t>
      </w:r>
      <w:r w:rsidR="009F3B95" w:rsidRPr="00E24BE7">
        <w:rPr>
          <w:vertAlign w:val="superscript"/>
          <w:lang w:val="en-US"/>
        </w:rPr>
        <w:t>th</w:t>
      </w:r>
      <w:r w:rsidR="009F3B95">
        <w:rPr>
          <w:lang w:val="en-US"/>
        </w:rPr>
        <w:t xml:space="preserve"> February</w:t>
      </w:r>
    </w:p>
    <w:p w:rsidR="00CD12FB" w:rsidRDefault="00E24BE7" w:rsidP="00E24BE7">
      <w:pPr>
        <w:numPr>
          <w:ilvl w:val="0"/>
          <w:numId w:val="2"/>
        </w:numPr>
        <w:rPr>
          <w:lang w:val="en-US"/>
        </w:rPr>
      </w:pPr>
      <w:r>
        <w:rPr>
          <w:lang w:val="en-US"/>
        </w:rPr>
        <w:t>BG and RO</w:t>
      </w:r>
      <w:r w:rsidR="009F3B95">
        <w:rPr>
          <w:lang w:val="en-US"/>
        </w:rPr>
        <w:t xml:space="preserve"> to seek accept at relevant level of the </w:t>
      </w:r>
      <w:r>
        <w:rPr>
          <w:lang w:val="en-US"/>
        </w:rPr>
        <w:t>revised MFS</w:t>
      </w:r>
      <w:r w:rsidR="00CD12FB">
        <w:rPr>
          <w:lang w:val="en-US"/>
        </w:rPr>
        <w:t xml:space="preserve"> as these MFS will be used for public consultation</w:t>
      </w:r>
      <w:r>
        <w:rPr>
          <w:lang w:val="en-US"/>
        </w:rPr>
        <w:t>.</w:t>
      </w:r>
    </w:p>
    <w:p w:rsidR="00E24BE7" w:rsidRDefault="00E24BE7" w:rsidP="00E24BE7">
      <w:pPr>
        <w:numPr>
          <w:ilvl w:val="0"/>
          <w:numId w:val="2"/>
        </w:numPr>
        <w:rPr>
          <w:lang w:val="en-US"/>
        </w:rPr>
      </w:pPr>
      <w:r>
        <w:rPr>
          <w:lang w:val="en-US"/>
        </w:rPr>
        <w:t xml:space="preserve">D5 program </w:t>
      </w:r>
      <w:r w:rsidR="00CD12FB">
        <w:rPr>
          <w:lang w:val="en-US"/>
        </w:rPr>
        <w:t>MFS</w:t>
      </w:r>
      <w:r>
        <w:rPr>
          <w:lang w:val="en-US"/>
        </w:rPr>
        <w:t xml:space="preserve"> - all the revisions have to be done </w:t>
      </w:r>
      <w:r w:rsidR="00CD12FB">
        <w:rPr>
          <w:lang w:val="en-US"/>
        </w:rPr>
        <w:t>and sheets to be exchanged between BG and RO for coordination purposes by</w:t>
      </w:r>
      <w:r>
        <w:rPr>
          <w:lang w:val="en-US"/>
        </w:rPr>
        <w:t xml:space="preserve"> 10</w:t>
      </w:r>
      <w:r w:rsidRPr="00E24BE7">
        <w:rPr>
          <w:vertAlign w:val="superscript"/>
          <w:lang w:val="en-US"/>
        </w:rPr>
        <w:t>th</w:t>
      </w:r>
      <w:r w:rsidR="00CD12FB">
        <w:rPr>
          <w:lang w:val="en-US"/>
        </w:rPr>
        <w:t xml:space="preserve"> March</w:t>
      </w:r>
      <w:r>
        <w:rPr>
          <w:lang w:val="en-US"/>
        </w:rPr>
        <w:t xml:space="preserve"> (deadline)</w:t>
      </w:r>
      <w:r w:rsidR="00CD12FB">
        <w:rPr>
          <w:lang w:val="en-US"/>
        </w:rPr>
        <w:t xml:space="preserve">. </w:t>
      </w:r>
    </w:p>
    <w:p w:rsidR="00E24BE7" w:rsidRDefault="00920B45" w:rsidP="00E24BE7">
      <w:pPr>
        <w:numPr>
          <w:ilvl w:val="0"/>
          <w:numId w:val="2"/>
        </w:numPr>
        <w:rPr>
          <w:lang w:val="en-US"/>
        </w:rPr>
      </w:pPr>
      <w:r>
        <w:rPr>
          <w:lang w:val="en-US"/>
        </w:rPr>
        <w:t>The finalization of agreed factsheet will be on 14</w:t>
      </w:r>
      <w:r w:rsidRPr="00920B45">
        <w:rPr>
          <w:vertAlign w:val="superscript"/>
          <w:lang w:val="en-US"/>
        </w:rPr>
        <w:t>th</w:t>
      </w:r>
      <w:r>
        <w:rPr>
          <w:lang w:val="en-US"/>
        </w:rPr>
        <w:t xml:space="preserve"> Mar</w:t>
      </w:r>
      <w:r w:rsidR="00CD12FB">
        <w:rPr>
          <w:lang w:val="en-US"/>
        </w:rPr>
        <w:t>ch</w:t>
      </w:r>
      <w:r>
        <w:rPr>
          <w:lang w:val="en-US"/>
        </w:rPr>
        <w:t xml:space="preserve"> (deadline)</w:t>
      </w:r>
    </w:p>
    <w:p w:rsidR="00617ACC" w:rsidRDefault="00617ACC">
      <w:pPr>
        <w:rPr>
          <w:lang w:val="en-US"/>
        </w:rPr>
      </w:pPr>
    </w:p>
    <w:p w:rsidR="00AA1EF6" w:rsidRPr="00F130CB" w:rsidRDefault="00AA1EF6" w:rsidP="00AA1EF6">
      <w:pPr>
        <w:rPr>
          <w:b/>
          <w:lang w:val="en-US"/>
        </w:rPr>
      </w:pPr>
      <w:r w:rsidRPr="00F130CB">
        <w:rPr>
          <w:b/>
          <w:lang w:val="en-US"/>
        </w:rPr>
        <w:t>20.02.2014 Draft Minutes</w:t>
      </w:r>
    </w:p>
    <w:p w:rsidR="00AA1EF6" w:rsidRPr="00F130CB" w:rsidRDefault="00AA1EF6" w:rsidP="00AA1EF6">
      <w:pPr>
        <w:rPr>
          <w:b/>
          <w:lang w:val="en-US"/>
        </w:rPr>
      </w:pPr>
    </w:p>
    <w:p w:rsidR="00AA1EF6" w:rsidRDefault="00AA1EF6" w:rsidP="00AA1EF6">
      <w:pPr>
        <w:rPr>
          <w:lang w:val="en-US"/>
        </w:rPr>
      </w:pPr>
      <w:proofErr w:type="gramStart"/>
      <w:r>
        <w:rPr>
          <w:lang w:val="en-US"/>
        </w:rPr>
        <w:t xml:space="preserve">CBE </w:t>
      </w:r>
      <w:r w:rsidR="001B6EDB">
        <w:rPr>
          <w:lang w:val="en-US"/>
        </w:rPr>
        <w:t>MFS D10 and p</w:t>
      </w:r>
      <w:r>
        <w:rPr>
          <w:lang w:val="en-US"/>
        </w:rPr>
        <w:t xml:space="preserve">lanning </w:t>
      </w:r>
      <w:r w:rsidR="001B6EDB">
        <w:rPr>
          <w:lang w:val="en-US"/>
        </w:rPr>
        <w:t>of further work</w:t>
      </w:r>
      <w:r>
        <w:rPr>
          <w:lang w:val="en-US"/>
        </w:rPr>
        <w:t>.</w:t>
      </w:r>
      <w:proofErr w:type="gramEnd"/>
      <w:r>
        <w:rPr>
          <w:lang w:val="en-US"/>
        </w:rPr>
        <w:t xml:space="preserve"> </w:t>
      </w:r>
    </w:p>
    <w:p w:rsidR="00AA1EF6" w:rsidRDefault="00AA1EF6" w:rsidP="00AA1EF6">
      <w:pPr>
        <w:rPr>
          <w:lang w:val="en-US"/>
        </w:rPr>
      </w:pPr>
    </w:p>
    <w:p w:rsidR="00AA1EF6" w:rsidRPr="006E15E3" w:rsidRDefault="00AA1EF6" w:rsidP="00AA1EF6">
      <w:pPr>
        <w:rPr>
          <w:u w:val="single"/>
          <w:lang w:val="en-US"/>
        </w:rPr>
      </w:pPr>
      <w:r w:rsidRPr="006E15E3">
        <w:rPr>
          <w:u w:val="single"/>
          <w:lang w:val="en-US"/>
        </w:rPr>
        <w:t xml:space="preserve">Presentation by </w:t>
      </w:r>
      <w:r w:rsidR="008E22C8" w:rsidRPr="006E15E3">
        <w:rPr>
          <w:u w:val="single"/>
          <w:lang w:val="en-US"/>
        </w:rPr>
        <w:t>BG</w:t>
      </w:r>
      <w:r w:rsidR="00AD6884" w:rsidRPr="006E15E3">
        <w:rPr>
          <w:u w:val="single"/>
          <w:lang w:val="en-US"/>
        </w:rPr>
        <w:t xml:space="preserve"> and discussion</w:t>
      </w:r>
      <w:r w:rsidRPr="006E15E3">
        <w:rPr>
          <w:u w:val="single"/>
          <w:lang w:val="en-US"/>
        </w:rPr>
        <w:t xml:space="preserve">: </w:t>
      </w:r>
      <w:r w:rsidR="00CD12FB" w:rsidRPr="006E15E3">
        <w:rPr>
          <w:u w:val="single"/>
          <w:lang w:val="en-US"/>
        </w:rPr>
        <w:t xml:space="preserve">BG MFS </w:t>
      </w:r>
      <w:r w:rsidRPr="006E15E3">
        <w:rPr>
          <w:u w:val="single"/>
          <w:lang w:val="en-US"/>
        </w:rPr>
        <w:t>D10</w:t>
      </w:r>
    </w:p>
    <w:p w:rsidR="00F164A2" w:rsidRDefault="00AA1EF6" w:rsidP="00F164A2">
      <w:pPr>
        <w:rPr>
          <w:lang w:val="en-US"/>
        </w:rPr>
      </w:pPr>
      <w:r>
        <w:rPr>
          <w:lang w:val="en-US"/>
        </w:rPr>
        <w:t>1.5. Additional information BSC, UNEP, Regional seas program of UN</w:t>
      </w:r>
      <w:r w:rsidR="00F164A2">
        <w:rPr>
          <w:lang w:val="en-US"/>
        </w:rPr>
        <w:t xml:space="preserve">. </w:t>
      </w:r>
      <w:r>
        <w:rPr>
          <w:lang w:val="en-US"/>
        </w:rPr>
        <w:t xml:space="preserve">Technical recommendation </w:t>
      </w:r>
      <w:r w:rsidR="00F164A2">
        <w:rPr>
          <w:lang w:val="en-US"/>
        </w:rPr>
        <w:t>should not be included here but moved to section 6 Literature.</w:t>
      </w:r>
      <w:r>
        <w:rPr>
          <w:lang w:val="en-US"/>
        </w:rPr>
        <w:t xml:space="preserve"> </w:t>
      </w:r>
    </w:p>
    <w:p w:rsidR="00AA1EF6" w:rsidRDefault="00F164A2" w:rsidP="00AA1EF6">
      <w:pPr>
        <w:rPr>
          <w:lang w:val="en-US"/>
        </w:rPr>
      </w:pPr>
      <w:r>
        <w:rPr>
          <w:lang w:val="en-US"/>
        </w:rPr>
        <w:t xml:space="preserve">2.1 Necessity: </w:t>
      </w:r>
      <w:r w:rsidR="008E22C8">
        <w:rPr>
          <w:lang w:val="en-US"/>
        </w:rPr>
        <w:t xml:space="preserve">Very long and thorough list – keep list elsewhere (not in MFS) for reference. </w:t>
      </w:r>
      <w:r w:rsidRPr="00F164A2">
        <w:rPr>
          <w:u w:val="single"/>
          <w:lang w:val="en-US"/>
        </w:rPr>
        <w:t xml:space="preserve">Only include directives </w:t>
      </w:r>
      <w:r w:rsidR="00AD6884">
        <w:rPr>
          <w:u w:val="single"/>
          <w:lang w:val="en-US"/>
        </w:rPr>
        <w:t xml:space="preserve">and other obligations </w:t>
      </w:r>
      <w:proofErr w:type="spellStart"/>
      <w:r w:rsidRPr="00F164A2">
        <w:rPr>
          <w:u w:val="single"/>
          <w:lang w:val="en-US"/>
        </w:rPr>
        <w:t>etc</w:t>
      </w:r>
      <w:proofErr w:type="spellEnd"/>
      <w:r w:rsidRPr="00F164A2">
        <w:rPr>
          <w:u w:val="single"/>
          <w:lang w:val="en-US"/>
        </w:rPr>
        <w:t xml:space="preserve"> that require monitoring of marine litter.</w:t>
      </w:r>
      <w:r>
        <w:rPr>
          <w:lang w:val="en-US"/>
        </w:rPr>
        <w:t xml:space="preserve"> Much (most) of the listed text refers to marine litter but has no monitoring requirement.</w:t>
      </w:r>
      <w:r w:rsidR="00AD6884">
        <w:rPr>
          <w:lang w:val="en-US"/>
        </w:rPr>
        <w:t xml:space="preserve"> Some of the mentioned directives </w:t>
      </w:r>
      <w:proofErr w:type="spellStart"/>
      <w:r w:rsidR="00AD6884">
        <w:rPr>
          <w:lang w:val="en-US"/>
        </w:rPr>
        <w:t>etc</w:t>
      </w:r>
      <w:proofErr w:type="spellEnd"/>
      <w:r w:rsidR="00AD6884">
        <w:rPr>
          <w:lang w:val="en-US"/>
        </w:rPr>
        <w:t xml:space="preserve"> may generate ML data that could be relevant for the ML monitoring programme and could be mentioned. Go through text and reconsider. Some text could be relevant for other MFS (D8).</w:t>
      </w:r>
    </w:p>
    <w:p w:rsidR="00AA1EF6" w:rsidRDefault="00463867" w:rsidP="00AA1EF6">
      <w:pPr>
        <w:rPr>
          <w:lang w:val="en-US"/>
        </w:rPr>
      </w:pPr>
      <w:r>
        <w:rPr>
          <w:lang w:val="en-US"/>
        </w:rPr>
        <w:t xml:space="preserve">2.3 </w:t>
      </w:r>
      <w:r w:rsidR="00AA1EF6">
        <w:rPr>
          <w:lang w:val="en-US"/>
        </w:rPr>
        <w:t>Features, pressures and impacts</w:t>
      </w:r>
      <w:r>
        <w:rPr>
          <w:lang w:val="en-US"/>
        </w:rPr>
        <w:t>: A</w:t>
      </w:r>
      <w:r w:rsidR="00AA1EF6">
        <w:rPr>
          <w:lang w:val="en-US"/>
        </w:rPr>
        <w:t xml:space="preserve">ll </w:t>
      </w:r>
      <w:r w:rsidR="00AD6884">
        <w:rPr>
          <w:lang w:val="en-US"/>
        </w:rPr>
        <w:t>p</w:t>
      </w:r>
      <w:r w:rsidR="00AA1EF6">
        <w:rPr>
          <w:lang w:val="en-US"/>
        </w:rPr>
        <w:t xml:space="preserve">ressures and activities which </w:t>
      </w:r>
      <w:r>
        <w:rPr>
          <w:lang w:val="en-US"/>
        </w:rPr>
        <w:t>a</w:t>
      </w:r>
      <w:r w:rsidR="00AA1EF6">
        <w:rPr>
          <w:lang w:val="en-US"/>
        </w:rPr>
        <w:t xml:space="preserve">ffects </w:t>
      </w:r>
      <w:r>
        <w:rPr>
          <w:lang w:val="en-US"/>
        </w:rPr>
        <w:t xml:space="preserve">the </w:t>
      </w:r>
      <w:r w:rsidR="00AD6884">
        <w:rPr>
          <w:lang w:val="en-US"/>
        </w:rPr>
        <w:t>m</w:t>
      </w:r>
      <w:r w:rsidR="00AA1EF6">
        <w:rPr>
          <w:lang w:val="en-US"/>
        </w:rPr>
        <w:t>arine environment</w:t>
      </w:r>
      <w:r w:rsidR="00AD6884">
        <w:rPr>
          <w:lang w:val="en-US"/>
        </w:rPr>
        <w:t xml:space="preserve"> are mentioned – which are (will be) addressed by the programme</w:t>
      </w:r>
      <w:r w:rsidR="00AA1EF6">
        <w:rPr>
          <w:lang w:val="en-US"/>
        </w:rPr>
        <w:t>;</w:t>
      </w:r>
    </w:p>
    <w:p w:rsidR="00AA1EF6" w:rsidRDefault="00463867" w:rsidP="00AA1EF6">
      <w:pPr>
        <w:rPr>
          <w:lang w:val="en-US"/>
        </w:rPr>
      </w:pPr>
      <w:r>
        <w:rPr>
          <w:lang w:val="en-US"/>
        </w:rPr>
        <w:t xml:space="preserve">2.4 </w:t>
      </w:r>
      <w:r w:rsidR="00AA1EF6">
        <w:rPr>
          <w:lang w:val="en-US"/>
        </w:rPr>
        <w:t>GES</w:t>
      </w:r>
      <w:r>
        <w:rPr>
          <w:lang w:val="en-US"/>
        </w:rPr>
        <w:t xml:space="preserve">: Should refer to the definition of GES as reported for article 9. </w:t>
      </w:r>
      <w:r w:rsidR="00AA1EF6">
        <w:rPr>
          <w:lang w:val="en-US"/>
        </w:rPr>
        <w:t>GES definition is not made yet and should be carried out in the future</w:t>
      </w:r>
      <w:r>
        <w:rPr>
          <w:lang w:val="en-US"/>
        </w:rPr>
        <w:t>!</w:t>
      </w:r>
    </w:p>
    <w:p w:rsidR="00AA1EF6" w:rsidRDefault="00463867" w:rsidP="00AA1EF6">
      <w:pPr>
        <w:rPr>
          <w:lang w:val="en-US"/>
        </w:rPr>
      </w:pPr>
      <w:r>
        <w:rPr>
          <w:lang w:val="en-US"/>
        </w:rPr>
        <w:t xml:space="preserve">2.5 </w:t>
      </w:r>
      <w:r w:rsidR="00AA1EF6">
        <w:rPr>
          <w:lang w:val="en-US"/>
        </w:rPr>
        <w:t>Environmental targets: Overall targets – for beaches, water column and for seabed habitats.</w:t>
      </w:r>
      <w:r>
        <w:rPr>
          <w:lang w:val="en-US"/>
        </w:rPr>
        <w:t xml:space="preserve"> Targets need to be developed. Refer to section 7 on gaps and plans. Discussion of possible targets: Stomach content of ML in birds is considered by the authorities but possible targets have not been defined. Relevant protocol is required and should be coordinated with RO. </w:t>
      </w:r>
      <w:r w:rsidR="00AA1EF6">
        <w:rPr>
          <w:lang w:val="en-US"/>
        </w:rPr>
        <w:t>Targets on sources of solid waste</w:t>
      </w:r>
      <w:r>
        <w:rPr>
          <w:lang w:val="en-US"/>
        </w:rPr>
        <w:t>. Other targets suggested and need to be developed.</w:t>
      </w:r>
    </w:p>
    <w:p w:rsidR="008E22C8" w:rsidRDefault="008E22C8" w:rsidP="00AA1EF6">
      <w:pPr>
        <w:rPr>
          <w:lang w:val="en-US"/>
        </w:rPr>
      </w:pPr>
    </w:p>
    <w:p w:rsidR="00AA1EF6" w:rsidRPr="006E15E3" w:rsidRDefault="008E22C8" w:rsidP="00AA1EF6">
      <w:pPr>
        <w:rPr>
          <w:u w:val="single"/>
          <w:lang w:val="en-US"/>
        </w:rPr>
      </w:pPr>
      <w:r w:rsidRPr="006E15E3">
        <w:rPr>
          <w:u w:val="single"/>
          <w:lang w:val="en-US"/>
        </w:rPr>
        <w:t>Presentation by RO and discussion: RO MFS D10</w:t>
      </w:r>
    </w:p>
    <w:p w:rsidR="00AA1EF6" w:rsidRDefault="008E22C8" w:rsidP="00AA1EF6">
      <w:pPr>
        <w:rPr>
          <w:lang w:val="en-US"/>
        </w:rPr>
      </w:pPr>
      <w:r>
        <w:rPr>
          <w:lang w:val="en-US"/>
        </w:rPr>
        <w:t xml:space="preserve">1.1 </w:t>
      </w:r>
      <w:r w:rsidR="00AA1EF6">
        <w:rPr>
          <w:lang w:val="en-US"/>
        </w:rPr>
        <w:t>Subject area</w:t>
      </w:r>
      <w:r>
        <w:rPr>
          <w:lang w:val="en-US"/>
        </w:rPr>
        <w:t>:</w:t>
      </w:r>
      <w:r w:rsidR="00AA1EF6">
        <w:rPr>
          <w:lang w:val="en-US"/>
        </w:rPr>
        <w:t xml:space="preserve"> BLKRO-D10; LITTER</w:t>
      </w:r>
    </w:p>
    <w:p w:rsidR="00AA1EF6" w:rsidRDefault="008E22C8" w:rsidP="00AA1EF6">
      <w:pPr>
        <w:rPr>
          <w:lang w:val="en-US"/>
        </w:rPr>
      </w:pPr>
      <w:r>
        <w:rPr>
          <w:lang w:val="en-US"/>
        </w:rPr>
        <w:t xml:space="preserve">1.2 </w:t>
      </w:r>
      <w:r w:rsidR="00AA1EF6">
        <w:rPr>
          <w:lang w:val="en-US"/>
        </w:rPr>
        <w:t>Definition/description</w:t>
      </w:r>
      <w:r>
        <w:rPr>
          <w:lang w:val="en-US"/>
        </w:rPr>
        <w:t>: Define what the programme is doing – what is addressed?</w:t>
      </w:r>
    </w:p>
    <w:p w:rsidR="00AA1EF6" w:rsidRDefault="008E22C8" w:rsidP="00AA1EF6">
      <w:pPr>
        <w:rPr>
          <w:lang w:val="en-US"/>
        </w:rPr>
      </w:pPr>
      <w:r>
        <w:rPr>
          <w:lang w:val="en-US"/>
        </w:rPr>
        <w:t>2.1 Necessity: Check to see if there are any obligations to monitor ML.</w:t>
      </w:r>
      <w:r w:rsidR="00AA1EF6">
        <w:rPr>
          <w:lang w:val="en-US"/>
        </w:rPr>
        <w:t xml:space="preserve"> </w:t>
      </w:r>
    </w:p>
    <w:p w:rsidR="00AA1EF6" w:rsidRDefault="008E22C8" w:rsidP="00AA1EF6">
      <w:pPr>
        <w:rPr>
          <w:lang w:val="en-US"/>
        </w:rPr>
      </w:pPr>
      <w:r>
        <w:rPr>
          <w:lang w:val="en-US"/>
        </w:rPr>
        <w:lastRenderedPageBreak/>
        <w:t>Relevant to mention other p</w:t>
      </w:r>
      <w:r w:rsidR="00AA1EF6">
        <w:rPr>
          <w:lang w:val="en-US"/>
        </w:rPr>
        <w:t xml:space="preserve">lans – </w:t>
      </w:r>
      <w:proofErr w:type="spellStart"/>
      <w:r w:rsidR="00AA1EF6">
        <w:rPr>
          <w:lang w:val="en-US"/>
        </w:rPr>
        <w:t>CoastWatch</w:t>
      </w:r>
      <w:proofErr w:type="spellEnd"/>
      <w:r w:rsidR="00AA1EF6">
        <w:rPr>
          <w:lang w:val="en-US"/>
        </w:rPr>
        <w:t xml:space="preserve"> EU program NGO –</w:t>
      </w:r>
      <w:r>
        <w:rPr>
          <w:lang w:val="en-US"/>
        </w:rPr>
        <w:t xml:space="preserve"> is followed and generates monitoring data</w:t>
      </w:r>
    </w:p>
    <w:p w:rsidR="008E22C8" w:rsidRDefault="008E22C8" w:rsidP="00AA1EF6">
      <w:pPr>
        <w:rPr>
          <w:lang w:val="en-US"/>
        </w:rPr>
      </w:pPr>
      <w:r>
        <w:rPr>
          <w:lang w:val="en-US"/>
        </w:rPr>
        <w:t xml:space="preserve">2.4 </w:t>
      </w:r>
      <w:r w:rsidR="00AA1EF6">
        <w:rPr>
          <w:lang w:val="en-US"/>
        </w:rPr>
        <w:t>GES</w:t>
      </w:r>
      <w:r>
        <w:rPr>
          <w:lang w:val="en-US"/>
        </w:rPr>
        <w:t xml:space="preserve">: GES </w:t>
      </w:r>
      <w:r w:rsidR="00AA1EF6">
        <w:rPr>
          <w:lang w:val="en-US"/>
        </w:rPr>
        <w:t>is not defined</w:t>
      </w:r>
      <w:r>
        <w:rPr>
          <w:lang w:val="en-US"/>
        </w:rPr>
        <w:t>.</w:t>
      </w:r>
    </w:p>
    <w:p w:rsidR="00AA1EF6" w:rsidRDefault="00284F25" w:rsidP="00AA1EF6">
      <w:pPr>
        <w:rPr>
          <w:lang w:val="en-US"/>
        </w:rPr>
      </w:pPr>
      <w:r>
        <w:rPr>
          <w:lang w:val="en-US"/>
        </w:rPr>
        <w:t xml:space="preserve">3.2 </w:t>
      </w:r>
      <w:r w:rsidR="00AA1EF6">
        <w:rPr>
          <w:lang w:val="en-US"/>
        </w:rPr>
        <w:t>Description of monitoring network</w:t>
      </w:r>
      <w:r>
        <w:rPr>
          <w:lang w:val="en-US"/>
        </w:rPr>
        <w:t xml:space="preserve">: Describe </w:t>
      </w:r>
      <w:r w:rsidR="00AA1EF6">
        <w:rPr>
          <w:lang w:val="en-US"/>
        </w:rPr>
        <w:t>area monitored by trawls (</w:t>
      </w:r>
      <w:proofErr w:type="spellStart"/>
      <w:r w:rsidR="00AA1EF6">
        <w:rPr>
          <w:lang w:val="en-US"/>
        </w:rPr>
        <w:t>Sulina-Vama-Veche</w:t>
      </w:r>
      <w:proofErr w:type="spellEnd"/>
      <w:r w:rsidR="00AA1EF6">
        <w:rPr>
          <w:lang w:val="en-US"/>
        </w:rPr>
        <w:t>)</w:t>
      </w:r>
      <w:r>
        <w:rPr>
          <w:lang w:val="en-US"/>
        </w:rPr>
        <w:t>. Include beaches covered. Include one-time monitoring:</w:t>
      </w:r>
    </w:p>
    <w:p w:rsidR="00AA1EF6" w:rsidRDefault="00AA1EF6" w:rsidP="00AA1EF6">
      <w:pPr>
        <w:rPr>
          <w:lang w:val="en-US"/>
        </w:rPr>
      </w:pPr>
      <w:r>
        <w:rPr>
          <w:lang w:val="en-US"/>
        </w:rPr>
        <w:t>ML ingested by fishes (qualitative assessment)-project based; Mare Nostrum</w:t>
      </w:r>
    </w:p>
    <w:p w:rsidR="00AA1EF6" w:rsidRDefault="00AA1EF6" w:rsidP="00AA1EF6">
      <w:pPr>
        <w:rPr>
          <w:lang w:val="en-US"/>
        </w:rPr>
      </w:pPr>
      <w:r>
        <w:rPr>
          <w:lang w:val="en-US"/>
        </w:rPr>
        <w:t xml:space="preserve">Area monitored: on coast, Cape </w:t>
      </w:r>
      <w:proofErr w:type="spellStart"/>
      <w:r>
        <w:rPr>
          <w:lang w:val="en-US"/>
        </w:rPr>
        <w:t>Midia-Vama-Veche</w:t>
      </w:r>
      <w:proofErr w:type="spellEnd"/>
    </w:p>
    <w:p w:rsidR="00AA1EF6" w:rsidRDefault="00AA1EF6" w:rsidP="00AA1EF6">
      <w:pPr>
        <w:rPr>
          <w:lang w:val="en-US"/>
        </w:rPr>
      </w:pPr>
      <w:r>
        <w:rPr>
          <w:lang w:val="en-US"/>
        </w:rPr>
        <w:t>Parameters monitored amount and character of marine litter; Frequency;</w:t>
      </w:r>
    </w:p>
    <w:p w:rsidR="00AA1EF6" w:rsidRDefault="00284F25" w:rsidP="00AA1EF6">
      <w:pPr>
        <w:rPr>
          <w:lang w:val="en-US"/>
        </w:rPr>
      </w:pPr>
      <w:r>
        <w:rPr>
          <w:lang w:val="en-US"/>
        </w:rPr>
        <w:t xml:space="preserve">3.5 </w:t>
      </w:r>
      <w:r w:rsidR="00AA1EF6">
        <w:rPr>
          <w:lang w:val="en-US"/>
        </w:rPr>
        <w:t>Threats</w:t>
      </w:r>
      <w:r>
        <w:rPr>
          <w:lang w:val="en-US"/>
        </w:rPr>
        <w:t>, activities and measures</w:t>
      </w:r>
      <w:r w:rsidR="00AA1EF6">
        <w:rPr>
          <w:lang w:val="en-US"/>
        </w:rPr>
        <w:t>:</w:t>
      </w:r>
      <w:r>
        <w:rPr>
          <w:lang w:val="en-US"/>
        </w:rPr>
        <w:t xml:space="preserve"> List what is covered by the programme. </w:t>
      </w:r>
      <w:proofErr w:type="gramStart"/>
      <w:r>
        <w:rPr>
          <w:lang w:val="en-US"/>
        </w:rPr>
        <w:t>refer</w:t>
      </w:r>
      <w:proofErr w:type="gramEnd"/>
      <w:r>
        <w:rPr>
          <w:lang w:val="en-US"/>
        </w:rPr>
        <w:t xml:space="preserve"> to section 7 on gaps and plans for future programme.</w:t>
      </w:r>
    </w:p>
    <w:p w:rsidR="00AA1EF6" w:rsidRDefault="00284F25" w:rsidP="00AA1EF6">
      <w:pPr>
        <w:rPr>
          <w:lang w:val="en-US"/>
        </w:rPr>
      </w:pPr>
      <w:r>
        <w:rPr>
          <w:lang w:val="en-US"/>
        </w:rPr>
        <w:t xml:space="preserve">3.6 </w:t>
      </w:r>
      <w:r w:rsidR="00AA1EF6">
        <w:rPr>
          <w:lang w:val="en-US"/>
        </w:rPr>
        <w:t>Data management</w:t>
      </w:r>
      <w:r>
        <w:rPr>
          <w:lang w:val="en-US"/>
        </w:rPr>
        <w:t xml:space="preserve"> – should be moved to relevant sub-programme sheet. D</w:t>
      </w:r>
      <w:r w:rsidR="00AA1EF6">
        <w:rPr>
          <w:lang w:val="en-US"/>
        </w:rPr>
        <w:t xml:space="preserve">ata/information on beach litter </w:t>
      </w:r>
      <w:proofErr w:type="gramStart"/>
      <w:r w:rsidR="00AA1EF6">
        <w:rPr>
          <w:lang w:val="en-US"/>
        </w:rPr>
        <w:t>are</w:t>
      </w:r>
      <w:proofErr w:type="gramEnd"/>
      <w:r w:rsidR="00AA1EF6">
        <w:rPr>
          <w:lang w:val="en-US"/>
        </w:rPr>
        <w:t xml:space="preserve"> reported to </w:t>
      </w:r>
      <w:proofErr w:type="spellStart"/>
      <w:r w:rsidR="00AA1EF6">
        <w:rPr>
          <w:lang w:val="en-US"/>
        </w:rPr>
        <w:t>CoastWatch</w:t>
      </w:r>
      <w:proofErr w:type="spellEnd"/>
      <w:r w:rsidR="00AA1EF6">
        <w:rPr>
          <w:lang w:val="en-US"/>
        </w:rPr>
        <w:t xml:space="preserve"> Europe program (only on request);</w:t>
      </w:r>
    </w:p>
    <w:p w:rsidR="00AA1EF6" w:rsidRDefault="00284F25" w:rsidP="00AA1EF6">
      <w:pPr>
        <w:rPr>
          <w:lang w:val="en-US"/>
        </w:rPr>
      </w:pPr>
      <w:r>
        <w:rPr>
          <w:lang w:val="en-US"/>
        </w:rPr>
        <w:t xml:space="preserve">4.2 </w:t>
      </w:r>
      <w:r w:rsidR="00AA1EF6">
        <w:rPr>
          <w:lang w:val="en-US"/>
        </w:rPr>
        <w:t>Assessment of GES</w:t>
      </w:r>
      <w:r>
        <w:rPr>
          <w:lang w:val="en-US"/>
        </w:rPr>
        <w:t>: P</w:t>
      </w:r>
      <w:r w:rsidR="00AA1EF6">
        <w:rPr>
          <w:lang w:val="en-US"/>
        </w:rPr>
        <w:t>artial data and information</w:t>
      </w:r>
    </w:p>
    <w:p w:rsidR="00AA1EF6" w:rsidRDefault="00284F25" w:rsidP="00AA1EF6">
      <w:pPr>
        <w:rPr>
          <w:lang w:val="en-US"/>
        </w:rPr>
      </w:pPr>
      <w:r>
        <w:rPr>
          <w:lang w:val="en-US"/>
        </w:rPr>
        <w:t xml:space="preserve">7.1 </w:t>
      </w:r>
      <w:r w:rsidR="00AA1EF6">
        <w:rPr>
          <w:lang w:val="en-US"/>
        </w:rPr>
        <w:t>Changes to the current monitoring program</w:t>
      </w:r>
      <w:r>
        <w:rPr>
          <w:lang w:val="en-US"/>
        </w:rPr>
        <w:t xml:space="preserve">: </w:t>
      </w:r>
    </w:p>
    <w:p w:rsidR="00AA1EF6" w:rsidRDefault="00AA1EF6" w:rsidP="00AA1EF6">
      <w:pPr>
        <w:rPr>
          <w:lang w:val="en-US"/>
        </w:rPr>
      </w:pPr>
      <w:proofErr w:type="gramStart"/>
      <w:r>
        <w:rPr>
          <w:lang w:val="en-US"/>
        </w:rPr>
        <w:t xml:space="preserve">To adapt </w:t>
      </w:r>
      <w:proofErr w:type="spellStart"/>
      <w:r>
        <w:rPr>
          <w:lang w:val="en-US"/>
        </w:rPr>
        <w:t>CoastWatch</w:t>
      </w:r>
      <w:proofErr w:type="spellEnd"/>
      <w:r>
        <w:rPr>
          <w:lang w:val="en-US"/>
        </w:rPr>
        <w:t xml:space="preserve"> EU program (beach litter) to MSFD requirements.</w:t>
      </w:r>
      <w:proofErr w:type="gramEnd"/>
    </w:p>
    <w:p w:rsidR="00AA1EF6" w:rsidRDefault="00AA1EF6" w:rsidP="00AA1EF6">
      <w:pPr>
        <w:rPr>
          <w:lang w:val="en-US"/>
        </w:rPr>
      </w:pPr>
      <w:proofErr w:type="gramStart"/>
      <w:r>
        <w:rPr>
          <w:lang w:val="en-US"/>
        </w:rPr>
        <w:t xml:space="preserve">To include ML program into Integrated </w:t>
      </w:r>
      <w:r w:rsidR="008A0EC0">
        <w:rPr>
          <w:lang w:val="en-US"/>
        </w:rPr>
        <w:t>N</w:t>
      </w:r>
      <w:r w:rsidR="00284F25">
        <w:rPr>
          <w:lang w:val="en-US"/>
        </w:rPr>
        <w:t xml:space="preserve">ational </w:t>
      </w:r>
      <w:r>
        <w:rPr>
          <w:lang w:val="en-US"/>
        </w:rPr>
        <w:t>MP.</w:t>
      </w:r>
      <w:proofErr w:type="gramEnd"/>
      <w:r>
        <w:rPr>
          <w:lang w:val="en-US"/>
        </w:rPr>
        <w:t xml:space="preserve"> </w:t>
      </w:r>
      <w:r w:rsidR="008A0EC0">
        <w:rPr>
          <w:lang w:val="en-US"/>
        </w:rPr>
        <w:t xml:space="preserve"> Spatial extent need to be defined. </w:t>
      </w:r>
    </w:p>
    <w:p w:rsidR="00AA1EF6" w:rsidRDefault="008A0EC0" w:rsidP="00AA1EF6">
      <w:pPr>
        <w:rPr>
          <w:lang w:val="en-US"/>
        </w:rPr>
      </w:pPr>
      <w:r>
        <w:rPr>
          <w:lang w:val="en-US"/>
        </w:rPr>
        <w:t xml:space="preserve">7.2: </w:t>
      </w:r>
      <w:r w:rsidR="00AA1EF6">
        <w:rPr>
          <w:lang w:val="en-US"/>
        </w:rPr>
        <w:t>Working steps</w:t>
      </w:r>
      <w:r>
        <w:rPr>
          <w:lang w:val="en-US"/>
        </w:rPr>
        <w:t xml:space="preserve"> required: D</w:t>
      </w:r>
      <w:r w:rsidR="00AA1EF6">
        <w:rPr>
          <w:lang w:val="en-US"/>
        </w:rPr>
        <w:t>ifferent nets to be used to collect data;</w:t>
      </w:r>
      <w:r>
        <w:rPr>
          <w:lang w:val="en-US"/>
        </w:rPr>
        <w:t xml:space="preserve"> i</w:t>
      </w:r>
      <w:r w:rsidR="00AA1EF6">
        <w:rPr>
          <w:lang w:val="en-US"/>
        </w:rPr>
        <w:t>mprove methodology</w:t>
      </w:r>
      <w:r>
        <w:rPr>
          <w:lang w:val="en-US"/>
        </w:rPr>
        <w:t>; e</w:t>
      </w:r>
      <w:r w:rsidR="00AA1EF6">
        <w:rPr>
          <w:lang w:val="en-US"/>
        </w:rPr>
        <w:t>quipment</w:t>
      </w:r>
      <w:r>
        <w:rPr>
          <w:lang w:val="en-US"/>
        </w:rPr>
        <w:t xml:space="preserve"> needed or better use of existing equipment</w:t>
      </w:r>
      <w:proofErr w:type="gramStart"/>
      <w:r>
        <w:rPr>
          <w:lang w:val="en-US"/>
        </w:rPr>
        <w:t xml:space="preserve">; </w:t>
      </w:r>
      <w:r w:rsidR="00AA1EF6">
        <w:rPr>
          <w:lang w:val="en-US"/>
        </w:rPr>
        <w:t xml:space="preserve"> regular</w:t>
      </w:r>
      <w:proofErr w:type="gramEnd"/>
      <w:r w:rsidR="00AA1EF6">
        <w:rPr>
          <w:lang w:val="en-US"/>
        </w:rPr>
        <w:t xml:space="preserve"> participation in </w:t>
      </w:r>
      <w:proofErr w:type="spellStart"/>
      <w:r w:rsidR="00AA1EF6">
        <w:rPr>
          <w:lang w:val="en-US"/>
        </w:rPr>
        <w:t>intercalibration</w:t>
      </w:r>
      <w:proofErr w:type="spellEnd"/>
      <w:r w:rsidR="00AA1EF6">
        <w:rPr>
          <w:lang w:val="en-US"/>
        </w:rPr>
        <w:t xml:space="preserve"> exercises; training courses; workshops;</w:t>
      </w:r>
    </w:p>
    <w:p w:rsidR="00AA1EF6" w:rsidRDefault="00AA1EF6" w:rsidP="00AA1EF6">
      <w:pPr>
        <w:rPr>
          <w:lang w:val="en-US"/>
        </w:rPr>
      </w:pPr>
    </w:p>
    <w:p w:rsidR="00AA1EF6" w:rsidRDefault="008A0EC0" w:rsidP="00BA37FE">
      <w:pPr>
        <w:spacing w:after="120"/>
        <w:rPr>
          <w:lang w:val="en-US"/>
        </w:rPr>
      </w:pPr>
      <w:r>
        <w:rPr>
          <w:lang w:val="en-US"/>
        </w:rPr>
        <w:t xml:space="preserve">Anton </w:t>
      </w:r>
      <w:proofErr w:type="spellStart"/>
      <w:r>
        <w:rPr>
          <w:lang w:val="en-US"/>
        </w:rPr>
        <w:t>Krastev</w:t>
      </w:r>
      <w:proofErr w:type="spellEnd"/>
      <w:r>
        <w:rPr>
          <w:lang w:val="en-US"/>
        </w:rPr>
        <w:t xml:space="preserve"> made a p</w:t>
      </w:r>
      <w:r w:rsidR="00AA1EF6">
        <w:rPr>
          <w:lang w:val="en-US"/>
        </w:rPr>
        <w:t>resentation of the dynamics of ML</w:t>
      </w:r>
      <w:r w:rsidR="00BA37FE">
        <w:rPr>
          <w:lang w:val="en-US"/>
        </w:rPr>
        <w:t xml:space="preserve"> based on the MISIS project cruise that was carried out at BG, RO and TU coast and used in ML initial assessment. This monitoring was therefore project based.</w:t>
      </w:r>
    </w:p>
    <w:p w:rsidR="008A0EC0" w:rsidRDefault="00AA1EF6" w:rsidP="00BA37FE">
      <w:pPr>
        <w:spacing w:after="120"/>
        <w:rPr>
          <w:lang w:val="en-US"/>
        </w:rPr>
      </w:pPr>
      <w:r>
        <w:rPr>
          <w:lang w:val="en-US"/>
        </w:rPr>
        <w:t xml:space="preserve">He explained what ML consist </w:t>
      </w:r>
      <w:r w:rsidR="008A0EC0">
        <w:rPr>
          <w:lang w:val="en-US"/>
        </w:rPr>
        <w:t>of and how it behaves: V</w:t>
      </w:r>
      <w:r>
        <w:rPr>
          <w:lang w:val="en-US"/>
        </w:rPr>
        <w:t xml:space="preserve">ery light </w:t>
      </w:r>
      <w:r w:rsidR="008A0EC0">
        <w:rPr>
          <w:lang w:val="en-US"/>
        </w:rPr>
        <w:t>ML at</w:t>
      </w:r>
      <w:r>
        <w:rPr>
          <w:lang w:val="en-US"/>
        </w:rPr>
        <w:t xml:space="preserve"> the surface</w:t>
      </w:r>
      <w:r w:rsidR="008A0EC0">
        <w:rPr>
          <w:lang w:val="en-US"/>
        </w:rPr>
        <w:t xml:space="preserve"> and in the water column</w:t>
      </w:r>
      <w:r>
        <w:rPr>
          <w:lang w:val="en-US"/>
        </w:rPr>
        <w:t>, we have heavy things on the bottom and micro-particles and litter accumulated on the beach.</w:t>
      </w:r>
      <w:r w:rsidR="008A0EC0">
        <w:rPr>
          <w:lang w:val="en-US"/>
        </w:rPr>
        <w:t xml:space="preserve"> ML affects b</w:t>
      </w:r>
      <w:r>
        <w:rPr>
          <w:lang w:val="en-US"/>
        </w:rPr>
        <w:t>irds, humans, mammals</w:t>
      </w:r>
      <w:r w:rsidR="008A0EC0">
        <w:rPr>
          <w:lang w:val="en-US"/>
        </w:rPr>
        <w:t>.</w:t>
      </w:r>
    </w:p>
    <w:p w:rsidR="00AA1EF6" w:rsidRDefault="008A0EC0" w:rsidP="00BA37FE">
      <w:pPr>
        <w:spacing w:after="120"/>
        <w:rPr>
          <w:lang w:val="en-US"/>
        </w:rPr>
      </w:pPr>
      <w:proofErr w:type="gramStart"/>
      <w:r>
        <w:rPr>
          <w:lang w:val="en-US"/>
        </w:rPr>
        <w:t>Sources and accumulation s</w:t>
      </w:r>
      <w:r w:rsidR="00AA1EF6">
        <w:rPr>
          <w:lang w:val="en-US"/>
        </w:rPr>
        <w:t>pecific for the region</w:t>
      </w:r>
      <w:r>
        <w:rPr>
          <w:lang w:val="en-US"/>
        </w:rPr>
        <w:t>.</w:t>
      </w:r>
      <w:proofErr w:type="gramEnd"/>
      <w:r>
        <w:rPr>
          <w:lang w:val="en-US"/>
        </w:rPr>
        <w:t xml:space="preserve"> </w:t>
      </w:r>
      <w:r w:rsidR="00AA1EF6">
        <w:rPr>
          <w:lang w:val="en-US"/>
        </w:rPr>
        <w:t>Main BS current goes in southern direction</w:t>
      </w:r>
      <w:r>
        <w:rPr>
          <w:lang w:val="en-US"/>
        </w:rPr>
        <w:t xml:space="preserve">. </w:t>
      </w:r>
      <w:r w:rsidR="00AA1EF6">
        <w:rPr>
          <w:lang w:val="en-US"/>
        </w:rPr>
        <w:t>The main roa</w:t>
      </w:r>
      <w:r>
        <w:rPr>
          <w:lang w:val="en-US"/>
        </w:rPr>
        <w:t xml:space="preserve">d of ships goes along the coast. </w:t>
      </w:r>
      <w:r w:rsidR="00AA1EF6">
        <w:rPr>
          <w:lang w:val="en-US"/>
        </w:rPr>
        <w:t xml:space="preserve">The litter comes from </w:t>
      </w:r>
      <w:r>
        <w:rPr>
          <w:lang w:val="en-US"/>
        </w:rPr>
        <w:t>r</w:t>
      </w:r>
      <w:r w:rsidR="00AA1EF6">
        <w:rPr>
          <w:lang w:val="en-US"/>
        </w:rPr>
        <w:t>ivers, coast and from ships</w:t>
      </w:r>
      <w:r>
        <w:rPr>
          <w:lang w:val="en-US"/>
        </w:rPr>
        <w:t>.</w:t>
      </w:r>
      <w:r w:rsidR="00AA1EF6">
        <w:rPr>
          <w:lang w:val="en-US"/>
        </w:rPr>
        <w:t xml:space="preserve"> </w:t>
      </w:r>
      <w:r>
        <w:rPr>
          <w:lang w:val="en-US"/>
        </w:rPr>
        <w:t xml:space="preserve">Currents and waves </w:t>
      </w:r>
      <w:r w:rsidR="00AA1EF6">
        <w:rPr>
          <w:lang w:val="en-US"/>
        </w:rPr>
        <w:t>accumulate</w:t>
      </w:r>
      <w:r>
        <w:rPr>
          <w:lang w:val="en-US"/>
        </w:rPr>
        <w:t xml:space="preserve"> ML on</w:t>
      </w:r>
      <w:r w:rsidR="00AA1EF6">
        <w:rPr>
          <w:lang w:val="en-US"/>
        </w:rPr>
        <w:t xml:space="preserve"> the cliffs and </w:t>
      </w:r>
      <w:r>
        <w:rPr>
          <w:lang w:val="en-US"/>
        </w:rPr>
        <w:t xml:space="preserve">in </w:t>
      </w:r>
      <w:r w:rsidR="00AA1EF6">
        <w:rPr>
          <w:lang w:val="en-US"/>
        </w:rPr>
        <w:t>bays on the coast.</w:t>
      </w:r>
    </w:p>
    <w:p w:rsidR="00AA1EF6" w:rsidRDefault="008A0EC0" w:rsidP="00BA37FE">
      <w:pPr>
        <w:rPr>
          <w:lang w:val="en-US"/>
        </w:rPr>
      </w:pPr>
      <w:r>
        <w:rPr>
          <w:lang w:val="en-US"/>
        </w:rPr>
        <w:t xml:space="preserve">Monitoring possibilities: </w:t>
      </w:r>
      <w:r w:rsidR="00AA1EF6">
        <w:rPr>
          <w:lang w:val="en-US"/>
        </w:rPr>
        <w:t xml:space="preserve">The large objects (barrels) could be detected by sonar. Accumulation on the coast - containers, could be observed by divers. The floating objects observed easy. The largest part of the litter is micro-particles. </w:t>
      </w:r>
      <w:proofErr w:type="gramStart"/>
      <w:r w:rsidR="00AA1EF6">
        <w:rPr>
          <w:lang w:val="en-US"/>
        </w:rPr>
        <w:t>Very hard to estimate them.</w:t>
      </w:r>
      <w:proofErr w:type="gramEnd"/>
      <w:r w:rsidR="00BA37FE">
        <w:rPr>
          <w:lang w:val="en-US"/>
        </w:rPr>
        <w:t xml:space="preserve"> </w:t>
      </w:r>
      <w:r w:rsidR="00AA1EF6">
        <w:rPr>
          <w:lang w:val="en-US"/>
        </w:rPr>
        <w:t xml:space="preserve">We </w:t>
      </w:r>
      <w:r>
        <w:rPr>
          <w:lang w:val="en-US"/>
        </w:rPr>
        <w:t>c</w:t>
      </w:r>
      <w:r w:rsidR="00AA1EF6">
        <w:rPr>
          <w:lang w:val="en-US"/>
        </w:rPr>
        <w:t xml:space="preserve">an combine some investigations –algae and micro-particles. </w:t>
      </w:r>
      <w:proofErr w:type="gramStart"/>
      <w:r w:rsidR="00AA1EF6">
        <w:rPr>
          <w:lang w:val="en-US"/>
        </w:rPr>
        <w:t xml:space="preserve">Divers during the regular monitoring for </w:t>
      </w:r>
      <w:proofErr w:type="spellStart"/>
      <w:r w:rsidR="00AA1EF6">
        <w:rPr>
          <w:lang w:val="en-US"/>
        </w:rPr>
        <w:t>microphytes</w:t>
      </w:r>
      <w:proofErr w:type="spellEnd"/>
      <w:r w:rsidR="00AA1EF6">
        <w:rPr>
          <w:lang w:val="en-US"/>
        </w:rPr>
        <w:t>.</w:t>
      </w:r>
      <w:proofErr w:type="gramEnd"/>
    </w:p>
    <w:p w:rsidR="00BA37FE" w:rsidRDefault="00BA37FE" w:rsidP="00AA1EF6">
      <w:pPr>
        <w:rPr>
          <w:lang w:val="en-US"/>
        </w:rPr>
      </w:pPr>
    </w:p>
    <w:p w:rsidR="00BA37FE" w:rsidRDefault="00BA37FE" w:rsidP="00AA1EF6">
      <w:pPr>
        <w:rPr>
          <w:lang w:val="en-US"/>
        </w:rPr>
      </w:pPr>
      <w:r>
        <w:rPr>
          <w:lang w:val="en-US"/>
        </w:rPr>
        <w:t>Beaches are monitored by some NGOs. This could be incorporated in the monitoring programme.</w:t>
      </w:r>
    </w:p>
    <w:p w:rsidR="00BA37FE" w:rsidRDefault="00BA37FE" w:rsidP="00AA1EF6">
      <w:pPr>
        <w:rPr>
          <w:lang w:val="en-US"/>
        </w:rPr>
      </w:pPr>
    </w:p>
    <w:p w:rsidR="00AA1EF6" w:rsidRPr="006E15E3" w:rsidRDefault="00BA37FE" w:rsidP="00AA1EF6">
      <w:pPr>
        <w:rPr>
          <w:u w:val="single"/>
          <w:lang w:val="en-US"/>
        </w:rPr>
      </w:pPr>
      <w:proofErr w:type="gramStart"/>
      <w:r w:rsidRPr="006E15E3">
        <w:rPr>
          <w:u w:val="single"/>
          <w:lang w:val="en-US"/>
        </w:rPr>
        <w:t>Further developments of a ML monitoring programme.</w:t>
      </w:r>
      <w:proofErr w:type="gramEnd"/>
      <w:r w:rsidRPr="006E15E3">
        <w:rPr>
          <w:u w:val="single"/>
          <w:lang w:val="en-US"/>
        </w:rPr>
        <w:t xml:space="preserve"> </w:t>
      </w:r>
    </w:p>
    <w:p w:rsidR="00AA1EF6" w:rsidRDefault="001B6EDB" w:rsidP="00AA1EF6">
      <w:pPr>
        <w:rPr>
          <w:lang w:val="en-US"/>
        </w:rPr>
      </w:pPr>
      <w:r>
        <w:rPr>
          <w:lang w:val="en-US"/>
        </w:rPr>
        <w:t xml:space="preserve">Based on the presented MFS there is now an </w:t>
      </w:r>
      <w:r w:rsidR="00AA1EF6">
        <w:rPr>
          <w:lang w:val="en-US"/>
        </w:rPr>
        <w:t>outline of MP of ML for BG and RO.</w:t>
      </w:r>
      <w:r>
        <w:rPr>
          <w:lang w:val="en-US"/>
        </w:rPr>
        <w:t xml:space="preserve"> Two monitoring activities are more advanced – beach or coast litter monitoring and seafloor monitoring from trawl surveys. These two activities could be the first part of a ML monitoring programme. </w:t>
      </w:r>
    </w:p>
    <w:p w:rsidR="00AA1EF6" w:rsidRDefault="00AA1EF6" w:rsidP="00AA1EF6">
      <w:pPr>
        <w:rPr>
          <w:lang w:val="en-US"/>
        </w:rPr>
      </w:pPr>
    </w:p>
    <w:p w:rsidR="00AA1EF6" w:rsidRPr="006E15E3" w:rsidRDefault="001B6EDB" w:rsidP="00AA1EF6">
      <w:pPr>
        <w:rPr>
          <w:u w:val="single"/>
          <w:lang w:val="en-US"/>
        </w:rPr>
      </w:pPr>
      <w:r w:rsidRPr="006E15E3">
        <w:rPr>
          <w:u w:val="single"/>
          <w:lang w:val="en-US"/>
        </w:rPr>
        <w:t>Existing monitoring ML monitoring methods</w:t>
      </w:r>
    </w:p>
    <w:p w:rsidR="00AA1EF6" w:rsidRDefault="001B6EDB" w:rsidP="001B6EDB">
      <w:pPr>
        <w:autoSpaceDE w:val="0"/>
        <w:autoSpaceDN w:val="0"/>
        <w:adjustRightInd w:val="0"/>
        <w:rPr>
          <w:lang w:val="da-DK" w:eastAsia="bg-BG"/>
        </w:rPr>
      </w:pPr>
      <w:r>
        <w:rPr>
          <w:lang w:val="en-US"/>
        </w:rPr>
        <w:lastRenderedPageBreak/>
        <w:t>(</w:t>
      </w:r>
      <w:proofErr w:type="gramStart"/>
      <w:r>
        <w:rPr>
          <w:lang w:val="en-US"/>
        </w:rPr>
        <w:t>ref</w:t>
      </w:r>
      <w:proofErr w:type="gramEnd"/>
      <w:r>
        <w:rPr>
          <w:lang w:val="en-US"/>
        </w:rPr>
        <w:t xml:space="preserve">: </w:t>
      </w:r>
      <w:r w:rsidRPr="001B6EDB">
        <w:rPr>
          <w:lang w:val="da-DK" w:eastAsia="bg-BG"/>
        </w:rPr>
        <w:t xml:space="preserve">Guidance on </w:t>
      </w:r>
      <w:proofErr w:type="spellStart"/>
      <w:r w:rsidRPr="001B6EDB">
        <w:rPr>
          <w:lang w:val="da-DK" w:eastAsia="bg-BG"/>
        </w:rPr>
        <w:t>Monitoring</w:t>
      </w:r>
      <w:proofErr w:type="spellEnd"/>
      <w:r w:rsidRPr="001B6EDB">
        <w:rPr>
          <w:lang w:val="da-DK" w:eastAsia="bg-BG"/>
        </w:rPr>
        <w:t xml:space="preserve"> of</w:t>
      </w:r>
      <w:r>
        <w:rPr>
          <w:lang w:val="da-DK" w:eastAsia="bg-BG"/>
        </w:rPr>
        <w:t xml:space="preserve"> </w:t>
      </w:r>
      <w:r w:rsidRPr="001B6EDB">
        <w:rPr>
          <w:lang w:val="da-DK" w:eastAsia="bg-BG"/>
        </w:rPr>
        <w:t xml:space="preserve">Marine </w:t>
      </w:r>
      <w:proofErr w:type="spellStart"/>
      <w:r w:rsidRPr="001B6EDB">
        <w:rPr>
          <w:lang w:val="da-DK" w:eastAsia="bg-BG"/>
        </w:rPr>
        <w:t>Litter</w:t>
      </w:r>
      <w:proofErr w:type="spellEnd"/>
      <w:r w:rsidRPr="001B6EDB">
        <w:rPr>
          <w:lang w:val="da-DK" w:eastAsia="bg-BG"/>
        </w:rPr>
        <w:t xml:space="preserve"> in European Seas</w:t>
      </w:r>
      <w:r>
        <w:rPr>
          <w:lang w:val="da-DK" w:eastAsia="bg-BG"/>
        </w:rPr>
        <w:t xml:space="preserve"> (MSFD Technical </w:t>
      </w:r>
      <w:proofErr w:type="spellStart"/>
      <w:r>
        <w:rPr>
          <w:lang w:val="da-DK" w:eastAsia="bg-BG"/>
        </w:rPr>
        <w:t>Subgroup</w:t>
      </w:r>
      <w:proofErr w:type="spellEnd"/>
      <w:r>
        <w:rPr>
          <w:lang w:val="da-DK" w:eastAsia="bg-BG"/>
        </w:rPr>
        <w:t xml:space="preserve"> on Marine </w:t>
      </w:r>
      <w:proofErr w:type="spellStart"/>
      <w:r>
        <w:rPr>
          <w:lang w:val="da-DK" w:eastAsia="bg-BG"/>
        </w:rPr>
        <w:t>Litter</w:t>
      </w:r>
      <w:proofErr w:type="spellEnd"/>
      <w:r>
        <w:rPr>
          <w:lang w:val="da-DK" w:eastAsia="bg-BG"/>
        </w:rPr>
        <w:t xml:space="preserve">, 2013). </w:t>
      </w:r>
      <w:r w:rsidR="006E15E3">
        <w:rPr>
          <w:lang w:val="da-DK" w:eastAsia="bg-BG"/>
        </w:rPr>
        <w:t xml:space="preserve">This </w:t>
      </w:r>
      <w:proofErr w:type="spellStart"/>
      <w:r w:rsidR="006E15E3">
        <w:rPr>
          <w:lang w:val="da-DK" w:eastAsia="bg-BG"/>
        </w:rPr>
        <w:t>document</w:t>
      </w:r>
      <w:proofErr w:type="spellEnd"/>
      <w:r w:rsidR="006E15E3">
        <w:rPr>
          <w:lang w:val="da-DK" w:eastAsia="bg-BG"/>
        </w:rPr>
        <w:t xml:space="preserve"> </w:t>
      </w:r>
      <w:proofErr w:type="spellStart"/>
      <w:r w:rsidR="006E15E3">
        <w:rPr>
          <w:lang w:val="da-DK" w:eastAsia="bg-BG"/>
        </w:rPr>
        <w:t>includes</w:t>
      </w:r>
      <w:proofErr w:type="spellEnd"/>
      <w:r w:rsidR="006E15E3">
        <w:rPr>
          <w:lang w:val="da-DK" w:eastAsia="bg-BG"/>
        </w:rPr>
        <w:t xml:space="preserve"> an </w:t>
      </w:r>
      <w:proofErr w:type="spellStart"/>
      <w:r w:rsidR="006E15E3">
        <w:rPr>
          <w:lang w:val="da-DK" w:eastAsia="bg-BG"/>
        </w:rPr>
        <w:t>overview</w:t>
      </w:r>
      <w:proofErr w:type="spellEnd"/>
      <w:r w:rsidR="006E15E3">
        <w:rPr>
          <w:lang w:val="da-DK" w:eastAsia="bg-BG"/>
        </w:rPr>
        <w:t xml:space="preserve"> of the </w:t>
      </w:r>
      <w:proofErr w:type="spellStart"/>
      <w:r w:rsidR="006E15E3">
        <w:rPr>
          <w:lang w:val="da-DK" w:eastAsia="bg-BG"/>
        </w:rPr>
        <w:t>maturity</w:t>
      </w:r>
      <w:proofErr w:type="spellEnd"/>
      <w:r w:rsidR="006E15E3">
        <w:rPr>
          <w:lang w:val="da-DK" w:eastAsia="bg-BG"/>
        </w:rPr>
        <w:t xml:space="preserve"> of </w:t>
      </w:r>
      <w:proofErr w:type="spellStart"/>
      <w:r w:rsidR="006E15E3">
        <w:rPr>
          <w:lang w:val="da-DK" w:eastAsia="bg-BG"/>
        </w:rPr>
        <w:t>each</w:t>
      </w:r>
      <w:proofErr w:type="spellEnd"/>
      <w:r w:rsidR="006E15E3">
        <w:rPr>
          <w:lang w:val="da-DK" w:eastAsia="bg-BG"/>
        </w:rPr>
        <w:t xml:space="preserve"> </w:t>
      </w:r>
      <w:proofErr w:type="spellStart"/>
      <w:r w:rsidR="006E15E3">
        <w:rPr>
          <w:lang w:val="da-DK" w:eastAsia="bg-BG"/>
        </w:rPr>
        <w:t>method</w:t>
      </w:r>
      <w:proofErr w:type="spellEnd"/>
      <w:r w:rsidR="006E15E3">
        <w:rPr>
          <w:lang w:val="da-DK" w:eastAsia="bg-BG"/>
        </w:rPr>
        <w:t xml:space="preserve"> and the </w:t>
      </w:r>
      <w:proofErr w:type="spellStart"/>
      <w:r w:rsidR="006E15E3">
        <w:rPr>
          <w:lang w:val="da-DK" w:eastAsia="bg-BG"/>
        </w:rPr>
        <w:t>estimated</w:t>
      </w:r>
      <w:proofErr w:type="spellEnd"/>
      <w:r w:rsidR="006E15E3">
        <w:rPr>
          <w:lang w:val="da-DK" w:eastAsia="bg-BG"/>
        </w:rPr>
        <w:t xml:space="preserve"> </w:t>
      </w:r>
      <w:proofErr w:type="spellStart"/>
      <w:r w:rsidR="006E15E3">
        <w:rPr>
          <w:lang w:val="da-DK" w:eastAsia="bg-BG"/>
        </w:rPr>
        <w:t>costs</w:t>
      </w:r>
      <w:proofErr w:type="spellEnd"/>
      <w:r w:rsidR="006E15E3">
        <w:rPr>
          <w:lang w:val="da-DK" w:eastAsia="bg-BG"/>
        </w:rPr>
        <w:t>.</w:t>
      </w:r>
    </w:p>
    <w:p w:rsidR="001B6EDB" w:rsidRDefault="001B6EDB" w:rsidP="001B6EDB">
      <w:pPr>
        <w:autoSpaceDE w:val="0"/>
        <w:autoSpaceDN w:val="0"/>
        <w:adjustRightInd w:val="0"/>
        <w:rPr>
          <w:lang w:val="en-US"/>
        </w:rPr>
      </w:pPr>
    </w:p>
    <w:p w:rsidR="00AA1EF6" w:rsidRDefault="00AA1EF6" w:rsidP="00AA1EF6">
      <w:pPr>
        <w:numPr>
          <w:ilvl w:val="0"/>
          <w:numId w:val="4"/>
        </w:numPr>
        <w:rPr>
          <w:lang w:val="en-US"/>
        </w:rPr>
      </w:pPr>
      <w:r>
        <w:rPr>
          <w:lang w:val="en-US"/>
        </w:rPr>
        <w:t>List of protocols – Beach litter;</w:t>
      </w:r>
    </w:p>
    <w:p w:rsidR="00AA1EF6" w:rsidRDefault="00AA1EF6" w:rsidP="00AA1EF6">
      <w:pPr>
        <w:numPr>
          <w:ilvl w:val="0"/>
          <w:numId w:val="4"/>
        </w:numPr>
        <w:rPr>
          <w:lang w:val="en-US"/>
        </w:rPr>
      </w:pPr>
      <w:r>
        <w:rPr>
          <w:lang w:val="en-US"/>
        </w:rPr>
        <w:t>Floating Visual;</w:t>
      </w:r>
    </w:p>
    <w:p w:rsidR="00AA1EF6" w:rsidRDefault="00AA1EF6" w:rsidP="00AA1EF6">
      <w:pPr>
        <w:numPr>
          <w:ilvl w:val="0"/>
          <w:numId w:val="4"/>
        </w:numPr>
        <w:rPr>
          <w:lang w:val="en-US"/>
        </w:rPr>
      </w:pPr>
      <w:r>
        <w:rPr>
          <w:lang w:val="en-US"/>
        </w:rPr>
        <w:t>Floating-manta trawl</w:t>
      </w:r>
    </w:p>
    <w:p w:rsidR="00AA1EF6" w:rsidRDefault="00AA1EF6" w:rsidP="00AA1EF6">
      <w:pPr>
        <w:numPr>
          <w:ilvl w:val="0"/>
          <w:numId w:val="4"/>
        </w:numPr>
        <w:rPr>
          <w:lang w:val="en-US"/>
        </w:rPr>
      </w:pPr>
      <w:r>
        <w:rPr>
          <w:lang w:val="en-US"/>
        </w:rPr>
        <w:t>Sea floor IBITS</w:t>
      </w:r>
    </w:p>
    <w:p w:rsidR="00AA1EF6" w:rsidRDefault="00AA1EF6" w:rsidP="00AA1EF6">
      <w:pPr>
        <w:numPr>
          <w:ilvl w:val="0"/>
          <w:numId w:val="4"/>
        </w:numPr>
        <w:rPr>
          <w:lang w:val="en-US"/>
        </w:rPr>
      </w:pPr>
      <w:r>
        <w:rPr>
          <w:lang w:val="en-US"/>
        </w:rPr>
        <w:t>Sea floor Video deep-sea floor</w:t>
      </w:r>
    </w:p>
    <w:p w:rsidR="00AA1EF6" w:rsidRDefault="00AA1EF6" w:rsidP="00AA1EF6">
      <w:pPr>
        <w:numPr>
          <w:ilvl w:val="0"/>
          <w:numId w:val="4"/>
        </w:numPr>
        <w:rPr>
          <w:lang w:val="en-US"/>
        </w:rPr>
      </w:pPr>
      <w:r>
        <w:rPr>
          <w:lang w:val="en-US"/>
        </w:rPr>
        <w:t>Sea floor divers</w:t>
      </w:r>
    </w:p>
    <w:p w:rsidR="00AA1EF6" w:rsidRDefault="00AA1EF6" w:rsidP="00AA1EF6">
      <w:pPr>
        <w:numPr>
          <w:ilvl w:val="0"/>
          <w:numId w:val="4"/>
        </w:numPr>
        <w:rPr>
          <w:lang w:val="en-US"/>
        </w:rPr>
      </w:pPr>
      <w:r>
        <w:rPr>
          <w:lang w:val="en-US"/>
        </w:rPr>
        <w:t>Sea floor- video shallow water</w:t>
      </w:r>
    </w:p>
    <w:p w:rsidR="00AA1EF6" w:rsidRDefault="00AA1EF6" w:rsidP="00AA1EF6">
      <w:pPr>
        <w:numPr>
          <w:ilvl w:val="0"/>
          <w:numId w:val="4"/>
        </w:numPr>
        <w:rPr>
          <w:lang w:val="en-US"/>
        </w:rPr>
      </w:pPr>
      <w:r>
        <w:rPr>
          <w:lang w:val="en-US"/>
        </w:rPr>
        <w:t>Micro-particles</w:t>
      </w:r>
    </w:p>
    <w:p w:rsidR="00AA1EF6" w:rsidRDefault="00AA1EF6" w:rsidP="00AA1EF6">
      <w:pPr>
        <w:numPr>
          <w:ilvl w:val="0"/>
          <w:numId w:val="4"/>
        </w:numPr>
        <w:rPr>
          <w:lang w:val="en-US"/>
        </w:rPr>
      </w:pPr>
      <w:r>
        <w:rPr>
          <w:lang w:val="en-US"/>
        </w:rPr>
        <w:t>Biota –Birds-ingestion</w:t>
      </w:r>
    </w:p>
    <w:p w:rsidR="00AA1EF6" w:rsidRDefault="00AA1EF6" w:rsidP="00AA1EF6">
      <w:pPr>
        <w:numPr>
          <w:ilvl w:val="0"/>
          <w:numId w:val="4"/>
        </w:numPr>
        <w:rPr>
          <w:lang w:val="en-US"/>
        </w:rPr>
      </w:pPr>
      <w:r>
        <w:rPr>
          <w:lang w:val="en-US"/>
        </w:rPr>
        <w:t>Biota plastic litter in nests and entanglement</w:t>
      </w:r>
    </w:p>
    <w:p w:rsidR="00AA1EF6" w:rsidRPr="000405E0" w:rsidRDefault="00AA1EF6" w:rsidP="000405E0">
      <w:pPr>
        <w:numPr>
          <w:ilvl w:val="0"/>
          <w:numId w:val="4"/>
        </w:numPr>
        <w:rPr>
          <w:lang w:val="en-US"/>
        </w:rPr>
      </w:pPr>
      <w:r>
        <w:rPr>
          <w:lang w:val="en-US"/>
        </w:rPr>
        <w:t>Biota-entanglement</w:t>
      </w:r>
    </w:p>
    <w:p w:rsidR="00EA3179" w:rsidRDefault="00EA3179" w:rsidP="00EA3179">
      <w:pPr>
        <w:ind w:left="360"/>
      </w:pPr>
    </w:p>
    <w:p w:rsidR="00EA3179" w:rsidRPr="00EA3179" w:rsidRDefault="00EA3179" w:rsidP="00EA3179">
      <w:pPr>
        <w:rPr>
          <w:u w:val="single"/>
        </w:rPr>
      </w:pPr>
      <w:r w:rsidRPr="00EA3179">
        <w:rPr>
          <w:u w:val="single"/>
        </w:rPr>
        <w:t xml:space="preserve">Monitoring programme – </w:t>
      </w:r>
      <w:proofErr w:type="spellStart"/>
      <w:r w:rsidRPr="00EA3179">
        <w:rPr>
          <w:u w:val="single"/>
        </w:rPr>
        <w:t>subprogramme</w:t>
      </w:r>
      <w:proofErr w:type="spellEnd"/>
      <w:r w:rsidRPr="00EA3179">
        <w:rPr>
          <w:u w:val="single"/>
        </w:rPr>
        <w:t xml:space="preserve"> level</w:t>
      </w:r>
    </w:p>
    <w:p w:rsidR="00AA1EF6" w:rsidRPr="00EA3179" w:rsidRDefault="00EA3179" w:rsidP="009208F6">
      <w:pPr>
        <w:spacing w:after="120"/>
        <w:rPr>
          <w:lang w:val="en-US"/>
        </w:rPr>
      </w:pPr>
      <w:r>
        <w:t>There is currently no established monitoring programme in BG or RO. It was decided to focus on the programme level MFS at this CBE.</w:t>
      </w:r>
    </w:p>
    <w:p w:rsidR="00AA1EF6" w:rsidRPr="006E15E3" w:rsidRDefault="000405E0" w:rsidP="00AA1EF6">
      <w:pPr>
        <w:rPr>
          <w:u w:val="single"/>
          <w:lang w:val="en-US"/>
        </w:rPr>
      </w:pPr>
      <w:r w:rsidRPr="006E15E3">
        <w:rPr>
          <w:u w:val="single"/>
          <w:lang w:val="en-US"/>
        </w:rPr>
        <w:t>Revision of MFS</w:t>
      </w:r>
      <w:r w:rsidR="006E15E3">
        <w:rPr>
          <w:u w:val="single"/>
          <w:lang w:val="en-US"/>
        </w:rPr>
        <w:t xml:space="preserve"> D10</w:t>
      </w:r>
      <w:r w:rsidRPr="006E15E3">
        <w:rPr>
          <w:u w:val="single"/>
          <w:lang w:val="en-US"/>
        </w:rPr>
        <w:t>:</w:t>
      </w:r>
    </w:p>
    <w:p w:rsidR="00AA1EF6" w:rsidRDefault="006E15E3" w:rsidP="00AA1EF6">
      <w:pPr>
        <w:rPr>
          <w:lang w:val="en-US"/>
        </w:rPr>
      </w:pPr>
      <w:r>
        <w:rPr>
          <w:lang w:val="en-US"/>
        </w:rPr>
        <w:t xml:space="preserve">1.5 </w:t>
      </w:r>
      <w:r w:rsidR="00AA1EF6">
        <w:rPr>
          <w:lang w:val="en-US"/>
        </w:rPr>
        <w:t>Add</w:t>
      </w:r>
      <w:r>
        <w:rPr>
          <w:lang w:val="en-US"/>
        </w:rPr>
        <w:t>itional information:</w:t>
      </w:r>
      <w:r w:rsidR="00AA1EF6">
        <w:rPr>
          <w:lang w:val="en-US"/>
        </w:rPr>
        <w:t xml:space="preserve"> </w:t>
      </w:r>
      <w:r>
        <w:rPr>
          <w:lang w:val="en-US"/>
        </w:rPr>
        <w:t>Links to Technical support and coordination projects such as MISIS project</w:t>
      </w:r>
      <w:r w:rsidRPr="006E15E3">
        <w:rPr>
          <w:lang w:val="en-US"/>
        </w:rPr>
        <w:t xml:space="preserve"> </w:t>
      </w:r>
      <w:r>
        <w:rPr>
          <w:lang w:val="en-US"/>
        </w:rPr>
        <w:t xml:space="preserve">and this project are relevant here. </w:t>
      </w:r>
      <w:r w:rsidR="00AA1EF6">
        <w:rPr>
          <w:lang w:val="en-US"/>
        </w:rPr>
        <w:t>Technical support</w:t>
      </w:r>
      <w:r>
        <w:rPr>
          <w:lang w:val="en-US"/>
        </w:rPr>
        <w:t xml:space="preserve"> and guidance literature</w:t>
      </w:r>
      <w:r w:rsidR="00AA1EF6">
        <w:rPr>
          <w:lang w:val="en-US"/>
        </w:rPr>
        <w:t xml:space="preserve"> </w:t>
      </w:r>
      <w:r>
        <w:rPr>
          <w:lang w:val="en-US"/>
        </w:rPr>
        <w:t xml:space="preserve">should be put in the literature section (6). </w:t>
      </w:r>
    </w:p>
    <w:p w:rsidR="00AA1EF6" w:rsidRDefault="006E15E3" w:rsidP="00AA1EF6">
      <w:r>
        <w:rPr>
          <w:lang w:val="en-US"/>
        </w:rPr>
        <w:t>2.1</w:t>
      </w:r>
      <w:r w:rsidRPr="006E15E3">
        <w:rPr>
          <w:lang w:val="en-US"/>
        </w:rPr>
        <w:t xml:space="preserve"> </w:t>
      </w:r>
      <w:r>
        <w:rPr>
          <w:lang w:val="en-US"/>
        </w:rPr>
        <w:t xml:space="preserve">Necessity: Only include information on directives </w:t>
      </w:r>
      <w:proofErr w:type="spellStart"/>
      <w:r>
        <w:rPr>
          <w:lang w:val="en-US"/>
        </w:rPr>
        <w:t>etc</w:t>
      </w:r>
      <w:proofErr w:type="spellEnd"/>
      <w:r>
        <w:rPr>
          <w:lang w:val="en-US"/>
        </w:rPr>
        <w:t xml:space="preserve"> that require or carry out monitoring of marine litter.</w:t>
      </w:r>
      <w:r w:rsidR="00BD1C7F">
        <w:rPr>
          <w:lang w:val="en-US"/>
        </w:rPr>
        <w:t xml:space="preserve"> Regarding BS commitments: </w:t>
      </w:r>
      <w:r w:rsidR="00AA1EF6" w:rsidRPr="00A71FBB">
        <w:t>BSC –no form</w:t>
      </w:r>
      <w:r w:rsidR="00BD1C7F">
        <w:t>al requirements</w:t>
      </w:r>
      <w:r w:rsidR="00AA1EF6" w:rsidRPr="00A71FBB">
        <w:t xml:space="preserve">; Decision 2008/949/EC – </w:t>
      </w:r>
      <w:r w:rsidR="00BD1C7F">
        <w:t xml:space="preserve">on </w:t>
      </w:r>
      <w:proofErr w:type="spellStart"/>
      <w:r w:rsidR="00BD1C7F">
        <w:t>demersal</w:t>
      </w:r>
      <w:proofErr w:type="spellEnd"/>
      <w:r w:rsidR="00BD1C7F">
        <w:t xml:space="preserve"> trawl is </w:t>
      </w:r>
      <w:r w:rsidR="00AA1EF6" w:rsidRPr="00A71FBB">
        <w:t>relevant;</w:t>
      </w:r>
      <w:r w:rsidR="00AA1EF6">
        <w:t xml:space="preserve"> </w:t>
      </w:r>
      <w:r w:rsidR="00AA1EF6" w:rsidRPr="00A71FBB">
        <w:t>MARPOL – environmental protection agency monitored, so we tak</w:t>
      </w:r>
      <w:r w:rsidR="00AA1EF6">
        <w:t xml:space="preserve">e it into account as a potential </w:t>
      </w:r>
      <w:r w:rsidR="00AA1EF6" w:rsidRPr="00A71FBB">
        <w:t>sources</w:t>
      </w:r>
      <w:r w:rsidR="00AA1EF6">
        <w:t xml:space="preserve"> for information; Port Reception Facilities Directive – relevant;</w:t>
      </w:r>
    </w:p>
    <w:p w:rsidR="00AA1EF6" w:rsidRDefault="00BD1C7F" w:rsidP="00AA1EF6">
      <w:r>
        <w:t xml:space="preserve">2.2 </w:t>
      </w:r>
      <w:r w:rsidR="00AA1EF6">
        <w:t>GES criteria</w:t>
      </w:r>
      <w:r>
        <w:t>: Only include GES criteria that are addressed by the monitoring programme. M</w:t>
      </w:r>
      <w:r w:rsidR="00AA1EF6">
        <w:t xml:space="preserve">icro particles </w:t>
      </w:r>
      <w:r>
        <w:t>should be removed as monitoring is too immature at present.</w:t>
      </w:r>
    </w:p>
    <w:p w:rsidR="00BD1C7F" w:rsidRDefault="00AA1EF6" w:rsidP="00AA1EF6">
      <w:r>
        <w:t>2.3</w:t>
      </w:r>
      <w:r w:rsidR="00BD1C7F">
        <w:t xml:space="preserve"> Features pressures and impacts: Only list elements from Annex III that are addressed by the programme.</w:t>
      </w:r>
    </w:p>
    <w:p w:rsidR="00AA1EF6" w:rsidRDefault="00BD1C7F" w:rsidP="00AA1EF6">
      <w:r>
        <w:t>M</w:t>
      </w:r>
      <w:r w:rsidR="00AA1EF6">
        <w:t>arine litter</w:t>
      </w:r>
    </w:p>
    <w:p w:rsidR="00AA1EF6" w:rsidRDefault="00AA1EF6" w:rsidP="00AA1EF6">
      <w:r w:rsidRPr="00A92A38">
        <w:rPr>
          <w:b/>
        </w:rPr>
        <w:t>Features:</w:t>
      </w:r>
      <w:r>
        <w:t xml:space="preserve"> Habitat types:</w:t>
      </w:r>
    </w:p>
    <w:p w:rsidR="00AA1EF6" w:rsidRDefault="00AA1EF6" w:rsidP="00AA1EF6">
      <w:r>
        <w:t>-beach/coast</w:t>
      </w:r>
    </w:p>
    <w:p w:rsidR="00AA1EF6" w:rsidRDefault="00AA1EF6" w:rsidP="00AA1EF6">
      <w:r>
        <w:t>-Seabed</w:t>
      </w:r>
    </w:p>
    <w:p w:rsidR="00AA1EF6" w:rsidRPr="00A92A38" w:rsidRDefault="00AA1EF6" w:rsidP="00AA1EF6">
      <w:pPr>
        <w:rPr>
          <w:b/>
        </w:rPr>
      </w:pPr>
      <w:r w:rsidRPr="00A92A38">
        <w:rPr>
          <w:b/>
        </w:rPr>
        <w:t>Pressures</w:t>
      </w:r>
    </w:p>
    <w:p w:rsidR="00AA1EF6" w:rsidRDefault="00AA1EF6" w:rsidP="00AA1EF6">
      <w:r>
        <w:t>To be revised</w:t>
      </w:r>
      <w:r w:rsidR="00BD1C7F">
        <w:t xml:space="preserve"> by both BG and RO.</w:t>
      </w:r>
    </w:p>
    <w:p w:rsidR="00AA1EF6" w:rsidRPr="00A71FBB" w:rsidRDefault="00BD1C7F" w:rsidP="00AA1EF6">
      <w:r>
        <w:t xml:space="preserve">It was discussed if both countries should make the same reporting. It was concluded that the </w:t>
      </w:r>
      <w:r w:rsidR="00AA1EF6">
        <w:t>skeleton should be the same</w:t>
      </w:r>
      <w:r>
        <w:t xml:space="preserve"> but that </w:t>
      </w:r>
      <w:r w:rsidR="00AA1EF6">
        <w:t>specific features may be different</w:t>
      </w:r>
      <w:r>
        <w:t xml:space="preserve"> and therefore monitoring may be different</w:t>
      </w:r>
      <w:r w:rsidR="00AA1EF6">
        <w:t>.</w:t>
      </w:r>
    </w:p>
    <w:p w:rsidR="00AA1EF6" w:rsidRDefault="00AA1EF6" w:rsidP="00AA1EF6">
      <w:r>
        <w:t>2.4</w:t>
      </w:r>
      <w:r w:rsidR="00E87EEB">
        <w:t xml:space="preserve"> GES:</w:t>
      </w:r>
      <w:r>
        <w:t xml:space="preserve"> The future program will be designed in order to take on board new development of methods, technical procedures and development on regional level (BSC) and EU level.</w:t>
      </w:r>
    </w:p>
    <w:p w:rsidR="00AA1EF6" w:rsidRDefault="00E87EEB" w:rsidP="00AA1EF6">
      <w:r>
        <w:t xml:space="preserve">2.5 Targets: Conclusion on how to present targets: </w:t>
      </w:r>
    </w:p>
    <w:p w:rsidR="00AA1EF6" w:rsidRDefault="00E87EEB" w:rsidP="00AA1EF6">
      <w:r>
        <w:t>O</w:t>
      </w:r>
      <w:r w:rsidR="00AA1EF6">
        <w:t>verall target – beaches</w:t>
      </w:r>
    </w:p>
    <w:p w:rsidR="00AA1EF6" w:rsidRDefault="00AA1EF6" w:rsidP="00AA1EF6">
      <w:r>
        <w:t xml:space="preserve">Overall </w:t>
      </w:r>
      <w:r w:rsidR="00E87EEB">
        <w:t xml:space="preserve">target </w:t>
      </w:r>
      <w:r>
        <w:t>– water column</w:t>
      </w:r>
    </w:p>
    <w:p w:rsidR="00AA1EF6" w:rsidRDefault="00AA1EF6" w:rsidP="00AA1EF6">
      <w:r>
        <w:t>Overall</w:t>
      </w:r>
      <w:r w:rsidR="00E87EEB">
        <w:t xml:space="preserve"> target – </w:t>
      </w:r>
      <w:r>
        <w:t xml:space="preserve">seabed </w:t>
      </w:r>
    </w:p>
    <w:p w:rsidR="00AA1EF6" w:rsidRDefault="00E87EEB" w:rsidP="00AA1EF6">
      <w:r>
        <w:lastRenderedPageBreak/>
        <w:t>Targets should be state, pressure and/or operational targets (ref: Common understanding document)</w:t>
      </w:r>
    </w:p>
    <w:p w:rsidR="00AA1EF6" w:rsidRDefault="00AA1EF6" w:rsidP="00AA1EF6">
      <w:r>
        <w:t xml:space="preserve">2.6 </w:t>
      </w:r>
      <w:r w:rsidR="00E87EEB">
        <w:t xml:space="preserve">Spatial allocation: </w:t>
      </w:r>
      <w:r>
        <w:t xml:space="preserve">Remove </w:t>
      </w:r>
      <w:r w:rsidR="00E87EEB">
        <w:t>references to commitments that do not require monitoring of ML</w:t>
      </w:r>
      <w:r>
        <w:t xml:space="preserve"> </w:t>
      </w:r>
    </w:p>
    <w:p w:rsidR="00AA1EF6" w:rsidRDefault="00E87EEB" w:rsidP="00AA1EF6">
      <w:r>
        <w:t xml:space="preserve">3.1 Sub-programmes: </w:t>
      </w:r>
    </w:p>
    <w:p w:rsidR="00AA1EF6" w:rsidRDefault="00AA1EF6" w:rsidP="00AA1EF6">
      <w:r>
        <w:t>Level of pressure source – Criterion litter input from land sources (</w:t>
      </w:r>
      <w:proofErr w:type="spellStart"/>
      <w:r>
        <w:t>riverine</w:t>
      </w:r>
      <w:proofErr w:type="gramStart"/>
      <w:r>
        <w:t>,etc</w:t>
      </w:r>
      <w:proofErr w:type="spellEnd"/>
      <w:proofErr w:type="gramEnd"/>
      <w:r>
        <w:t>)</w:t>
      </w:r>
    </w:p>
    <w:p w:rsidR="00AA1EF6" w:rsidRDefault="00AA1EF6" w:rsidP="00AA1EF6">
      <w:proofErr w:type="gramStart"/>
      <w:r>
        <w:t>Level of pressures in the marine environment</w:t>
      </w:r>
      <w:r w:rsidR="00E87EEB">
        <w:t xml:space="preserve"> –</w:t>
      </w:r>
      <w:r>
        <w:t xml:space="preserve"> Criterion</w:t>
      </w:r>
      <w:r w:rsidR="00E87EEB">
        <w:t xml:space="preserve"> Litter characteristics and abundance and </w:t>
      </w:r>
      <w:proofErr w:type="spellStart"/>
      <w:r w:rsidR="00E87EEB">
        <w:t>microparticle</w:t>
      </w:r>
      <w:proofErr w:type="spellEnd"/>
      <w:r w:rsidR="00E87EEB">
        <w:t xml:space="preserve"> abundance</w:t>
      </w:r>
      <w:r>
        <w:t>.</w:t>
      </w:r>
      <w:proofErr w:type="gramEnd"/>
    </w:p>
    <w:p w:rsidR="00AA1EF6" w:rsidRDefault="00E87EEB" w:rsidP="00AA1EF6">
      <w:r>
        <w:t>3.2 Monitoring network. Include relevant beaches and trawl survey plans.</w:t>
      </w:r>
    </w:p>
    <w:p w:rsidR="00AA1EF6" w:rsidRDefault="00E87EEB" w:rsidP="00AA1EF6">
      <w:r>
        <w:t xml:space="preserve">3.3 Threats: Include </w:t>
      </w:r>
      <w:r w:rsidR="00AA1EF6">
        <w:t xml:space="preserve">relevant human activities </w:t>
      </w:r>
    </w:p>
    <w:p w:rsidR="00AA1EF6" w:rsidRDefault="008E2397" w:rsidP="00AA1EF6">
      <w:r>
        <w:t>6. Literature: Include relevant g</w:t>
      </w:r>
      <w:r w:rsidR="00AA1EF6">
        <w:t xml:space="preserve">uidance documents </w:t>
      </w:r>
      <w:r>
        <w:t>and task group reports etc.</w:t>
      </w:r>
    </w:p>
    <w:p w:rsidR="00AA1EF6" w:rsidRDefault="008E2397" w:rsidP="00AA1EF6">
      <w:r>
        <w:t xml:space="preserve">7. Plans and gaps: Be realistic. </w:t>
      </w:r>
      <w:r w:rsidR="00AA1EF6">
        <w:t xml:space="preserve">What are the </w:t>
      </w:r>
      <w:r>
        <w:t xml:space="preserve">gaps, </w:t>
      </w:r>
      <w:r w:rsidR="00AA1EF6">
        <w:t>plans and timing?</w:t>
      </w:r>
      <w:r>
        <w:t xml:space="preserve"> What is required? What is possible now, what has to take place later and what kind of resources will be required to have an adequate monitoring programme?</w:t>
      </w:r>
    </w:p>
    <w:p w:rsidR="00EA3179" w:rsidRDefault="00EA3179" w:rsidP="00AA1EF6"/>
    <w:p w:rsidR="00EA3179" w:rsidRDefault="00EA3179" w:rsidP="00EA3179">
      <w:pPr>
        <w:rPr>
          <w:lang w:val="en-US"/>
        </w:rPr>
      </w:pPr>
      <w:r>
        <w:rPr>
          <w:lang w:val="en-US"/>
        </w:rPr>
        <w:t>To do - D5:</w:t>
      </w:r>
    </w:p>
    <w:p w:rsidR="00EA3179" w:rsidRDefault="00EA3179" w:rsidP="00EA3179">
      <w:pPr>
        <w:numPr>
          <w:ilvl w:val="0"/>
          <w:numId w:val="9"/>
        </w:numPr>
        <w:rPr>
          <w:lang w:val="en-US"/>
        </w:rPr>
      </w:pPr>
      <w:r>
        <w:rPr>
          <w:lang w:val="en-US"/>
        </w:rPr>
        <w:t xml:space="preserve">We use MFS for program level that </w:t>
      </w:r>
      <w:r w:rsidR="009208F6">
        <w:rPr>
          <w:lang w:val="en-US"/>
        </w:rPr>
        <w:t>has been agreed on by CBE participants.</w:t>
      </w:r>
    </w:p>
    <w:p w:rsidR="00EA3179" w:rsidRDefault="00EA3179" w:rsidP="00EA3179">
      <w:pPr>
        <w:numPr>
          <w:ilvl w:val="0"/>
          <w:numId w:val="9"/>
        </w:numPr>
        <w:rPr>
          <w:lang w:val="en-US"/>
        </w:rPr>
      </w:pPr>
      <w:r>
        <w:rPr>
          <w:lang w:val="en-US"/>
        </w:rPr>
        <w:t>Revised factsheet will be sent to the meeting participants on Wednesday 26</w:t>
      </w:r>
      <w:r w:rsidRPr="00E24BE7">
        <w:rPr>
          <w:vertAlign w:val="superscript"/>
          <w:lang w:val="en-US"/>
        </w:rPr>
        <w:t>th</w:t>
      </w:r>
      <w:r>
        <w:rPr>
          <w:lang w:val="en-US"/>
        </w:rPr>
        <w:t xml:space="preserve"> February</w:t>
      </w:r>
    </w:p>
    <w:p w:rsidR="00EA3179" w:rsidRDefault="00EA3179" w:rsidP="00EA3179">
      <w:pPr>
        <w:numPr>
          <w:ilvl w:val="0"/>
          <w:numId w:val="9"/>
        </w:numPr>
        <w:rPr>
          <w:lang w:val="en-US"/>
        </w:rPr>
      </w:pPr>
      <w:r>
        <w:rPr>
          <w:lang w:val="en-US"/>
        </w:rPr>
        <w:t>D</w:t>
      </w:r>
      <w:r w:rsidR="009208F6">
        <w:rPr>
          <w:lang w:val="en-US"/>
        </w:rPr>
        <w:t>10</w:t>
      </w:r>
      <w:r>
        <w:rPr>
          <w:lang w:val="en-US"/>
        </w:rPr>
        <w:t xml:space="preserve"> program MFS - all the revisions have to be done and sheets to be exchanged between BG and RO for coordination purposes by 1</w:t>
      </w:r>
      <w:r w:rsidR="009208F6">
        <w:rPr>
          <w:lang w:val="en-US"/>
        </w:rPr>
        <w:t>8</w:t>
      </w:r>
      <w:r w:rsidRPr="00E24BE7">
        <w:rPr>
          <w:vertAlign w:val="superscript"/>
          <w:lang w:val="en-US"/>
        </w:rPr>
        <w:t>th</w:t>
      </w:r>
      <w:r>
        <w:rPr>
          <w:lang w:val="en-US"/>
        </w:rPr>
        <w:t xml:space="preserve"> March (deadline). </w:t>
      </w:r>
    </w:p>
    <w:p w:rsidR="00EA3179" w:rsidRPr="009208F6" w:rsidRDefault="00EA3179" w:rsidP="009208F6">
      <w:pPr>
        <w:pStyle w:val="ListParagraph"/>
        <w:numPr>
          <w:ilvl w:val="0"/>
          <w:numId w:val="9"/>
        </w:numPr>
        <w:rPr>
          <w:lang w:val="en-US"/>
        </w:rPr>
      </w:pPr>
      <w:r w:rsidRPr="009208F6">
        <w:rPr>
          <w:lang w:val="en-US"/>
        </w:rPr>
        <w:t xml:space="preserve">The finalization of agreed factsheet will be on </w:t>
      </w:r>
      <w:r w:rsidR="009208F6">
        <w:rPr>
          <w:lang w:val="en-US"/>
        </w:rPr>
        <w:t>2</w:t>
      </w:r>
      <w:r w:rsidRPr="009208F6">
        <w:rPr>
          <w:lang w:val="en-US"/>
        </w:rPr>
        <w:t>4</w:t>
      </w:r>
      <w:r w:rsidRPr="009208F6">
        <w:rPr>
          <w:vertAlign w:val="superscript"/>
          <w:lang w:val="en-US"/>
        </w:rPr>
        <w:t>th</w:t>
      </w:r>
      <w:r w:rsidRPr="009208F6">
        <w:rPr>
          <w:lang w:val="en-US"/>
        </w:rPr>
        <w:t xml:space="preserve"> March (deadline)</w:t>
      </w:r>
    </w:p>
    <w:p w:rsidR="00AA1EF6" w:rsidRDefault="00EA3179" w:rsidP="00EA3179">
      <w:r>
        <w:t xml:space="preserve"> </w:t>
      </w:r>
    </w:p>
    <w:p w:rsidR="00AA1EF6" w:rsidRPr="008E2397" w:rsidRDefault="008E2397" w:rsidP="00AA1EF6">
      <w:pPr>
        <w:rPr>
          <w:u w:val="single"/>
        </w:rPr>
      </w:pPr>
      <w:r w:rsidRPr="008E2397">
        <w:rPr>
          <w:u w:val="single"/>
        </w:rPr>
        <w:t>Further planning and upcoming CBEs</w:t>
      </w:r>
    </w:p>
    <w:p w:rsidR="00AA1EF6" w:rsidRDefault="00EA3179" w:rsidP="00AA1EF6">
      <w:r>
        <w:t xml:space="preserve">Further planning of CBEs and action points were discussed and agreed upon and can be seen in Excel documents: </w:t>
      </w:r>
      <w:r w:rsidRPr="00EA3179">
        <w:t xml:space="preserve">BS_CBE </w:t>
      </w:r>
      <w:proofErr w:type="spellStart"/>
      <w:r w:rsidRPr="00EA3179">
        <w:t>Jan_Feb_Action</w:t>
      </w:r>
      <w:proofErr w:type="spellEnd"/>
      <w:r w:rsidRPr="00EA3179">
        <w:t xml:space="preserve"> points 20022014.xlsx</w:t>
      </w:r>
      <w:r>
        <w:t xml:space="preserve"> and </w:t>
      </w:r>
      <w:r w:rsidRPr="00EA3179">
        <w:t xml:space="preserve">BS-CBE </w:t>
      </w:r>
      <w:proofErr w:type="spellStart"/>
      <w:r w:rsidRPr="00EA3179">
        <w:t>Jan_Planning</w:t>
      </w:r>
      <w:proofErr w:type="spellEnd"/>
      <w:r w:rsidRPr="00EA3179">
        <w:t xml:space="preserve"> CBE_v7_20022014.xlsx</w:t>
      </w:r>
      <w:r>
        <w:t>.</w:t>
      </w:r>
    </w:p>
    <w:p w:rsidR="00EA3179" w:rsidRDefault="00EA3179" w:rsidP="00EA3179">
      <w:r>
        <w:t>CBE 14 to be confirmed by Velikova 3</w:t>
      </w:r>
      <w:r w:rsidRPr="000D24F7">
        <w:rPr>
          <w:vertAlign w:val="superscript"/>
        </w:rPr>
        <w:t>rd</w:t>
      </w:r>
      <w:r>
        <w:t xml:space="preserve"> October (Istanbul tentative).</w:t>
      </w:r>
    </w:p>
    <w:p w:rsidR="00EA3179" w:rsidRDefault="00EA3179" w:rsidP="00EA3179"/>
    <w:p w:rsidR="00EA3179" w:rsidRDefault="00EA3179" w:rsidP="00EA3179"/>
    <w:p w:rsidR="00AA1EF6" w:rsidRDefault="00AA1EF6" w:rsidP="00AA1EF6">
      <w:r>
        <w:t>Closure of meeting</w:t>
      </w:r>
      <w:r w:rsidR="009208F6">
        <w:t xml:space="preserve"> at 16.50</w:t>
      </w:r>
    </w:p>
    <w:p w:rsidR="00AA1EF6" w:rsidRDefault="00AA1EF6" w:rsidP="00AA1EF6"/>
    <w:p w:rsidR="00AA1EF6" w:rsidRDefault="00AA1EF6" w:rsidP="00AA1EF6"/>
    <w:p w:rsidR="00AA1EF6" w:rsidRDefault="00AA1EF6" w:rsidP="00AA1EF6"/>
    <w:p w:rsidR="00AA1EF6" w:rsidRDefault="00AA1EF6" w:rsidP="00AA1EF6"/>
    <w:p w:rsidR="00AA1EF6" w:rsidRDefault="00AA1EF6" w:rsidP="00AA1EF6"/>
    <w:p w:rsidR="00AA1EF6" w:rsidRDefault="00AA1EF6" w:rsidP="00AA1EF6"/>
    <w:p w:rsidR="00AA1EF6" w:rsidRPr="00A71FBB" w:rsidRDefault="00AA1EF6" w:rsidP="00AA1EF6"/>
    <w:p w:rsidR="00021E0E" w:rsidRPr="00A21088" w:rsidRDefault="00021E0E">
      <w:pPr>
        <w:rPr>
          <w:lang w:val="en-US"/>
        </w:rPr>
      </w:pPr>
    </w:p>
    <w:sectPr w:rsidR="00021E0E" w:rsidRPr="00A210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265"/>
    <w:multiLevelType w:val="hybridMultilevel"/>
    <w:tmpl w:val="65B681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C4A00B3"/>
    <w:multiLevelType w:val="hybridMultilevel"/>
    <w:tmpl w:val="1084D3EE"/>
    <w:lvl w:ilvl="0" w:tplc="E356D52C">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6D079E8"/>
    <w:multiLevelType w:val="hybridMultilevel"/>
    <w:tmpl w:val="D3D4F4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33C1416"/>
    <w:multiLevelType w:val="hybridMultilevel"/>
    <w:tmpl w:val="171047C8"/>
    <w:lvl w:ilvl="0" w:tplc="E356D52C">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B1C37FB"/>
    <w:multiLevelType w:val="hybridMultilevel"/>
    <w:tmpl w:val="C18E1B80"/>
    <w:lvl w:ilvl="0" w:tplc="E356D52C">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3482705"/>
    <w:multiLevelType w:val="hybridMultilevel"/>
    <w:tmpl w:val="33C45DEE"/>
    <w:lvl w:ilvl="0" w:tplc="E356D52C">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CAB5515"/>
    <w:multiLevelType w:val="hybridMultilevel"/>
    <w:tmpl w:val="AF7CB91C"/>
    <w:lvl w:ilvl="0" w:tplc="E356D52C">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5D6673F"/>
    <w:multiLevelType w:val="multilevel"/>
    <w:tmpl w:val="88105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C9263D"/>
    <w:multiLevelType w:val="multilevel"/>
    <w:tmpl w:val="3C004E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0"/>
  </w:num>
  <w:num w:numId="3">
    <w:abstractNumId w:val="8"/>
  </w:num>
  <w:num w:numId="4">
    <w:abstractNumId w:val="3"/>
  </w:num>
  <w:num w:numId="5">
    <w:abstractNumId w:val="4"/>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88"/>
    <w:rsid w:val="00003449"/>
    <w:rsid w:val="00011327"/>
    <w:rsid w:val="00020BCC"/>
    <w:rsid w:val="00021E0E"/>
    <w:rsid w:val="00026646"/>
    <w:rsid w:val="000401A7"/>
    <w:rsid w:val="000405E0"/>
    <w:rsid w:val="0008125E"/>
    <w:rsid w:val="00093FAF"/>
    <w:rsid w:val="001B6EDB"/>
    <w:rsid w:val="001D0177"/>
    <w:rsid w:val="001D4000"/>
    <w:rsid w:val="001E5E08"/>
    <w:rsid w:val="0021578E"/>
    <w:rsid w:val="002274E8"/>
    <w:rsid w:val="00243889"/>
    <w:rsid w:val="00262421"/>
    <w:rsid w:val="00272B1F"/>
    <w:rsid w:val="00284F25"/>
    <w:rsid w:val="002A29F6"/>
    <w:rsid w:val="002C6911"/>
    <w:rsid w:val="002D1B28"/>
    <w:rsid w:val="002F041D"/>
    <w:rsid w:val="00332FCF"/>
    <w:rsid w:val="003544C8"/>
    <w:rsid w:val="003857D1"/>
    <w:rsid w:val="00395F66"/>
    <w:rsid w:val="00395F82"/>
    <w:rsid w:val="003F2BE0"/>
    <w:rsid w:val="00463867"/>
    <w:rsid w:val="004664C7"/>
    <w:rsid w:val="004E046A"/>
    <w:rsid w:val="004E3970"/>
    <w:rsid w:val="004F20F1"/>
    <w:rsid w:val="00582FDC"/>
    <w:rsid w:val="00584EEC"/>
    <w:rsid w:val="005E13CC"/>
    <w:rsid w:val="00617ACC"/>
    <w:rsid w:val="00647692"/>
    <w:rsid w:val="00680C26"/>
    <w:rsid w:val="006C388E"/>
    <w:rsid w:val="006E15E3"/>
    <w:rsid w:val="006F6FAD"/>
    <w:rsid w:val="0072063D"/>
    <w:rsid w:val="0074217A"/>
    <w:rsid w:val="00791D82"/>
    <w:rsid w:val="007E7BFF"/>
    <w:rsid w:val="00814FF1"/>
    <w:rsid w:val="0082022B"/>
    <w:rsid w:val="00834498"/>
    <w:rsid w:val="00844782"/>
    <w:rsid w:val="00885AB7"/>
    <w:rsid w:val="008A0EC0"/>
    <w:rsid w:val="008A4C20"/>
    <w:rsid w:val="008B5A7B"/>
    <w:rsid w:val="008E22C8"/>
    <w:rsid w:val="008E2397"/>
    <w:rsid w:val="009208F6"/>
    <w:rsid w:val="00920B45"/>
    <w:rsid w:val="00940DF4"/>
    <w:rsid w:val="009458C7"/>
    <w:rsid w:val="009773B0"/>
    <w:rsid w:val="009A3058"/>
    <w:rsid w:val="009A4266"/>
    <w:rsid w:val="009B01FE"/>
    <w:rsid w:val="009F3B95"/>
    <w:rsid w:val="009F5950"/>
    <w:rsid w:val="00A151FD"/>
    <w:rsid w:val="00A21088"/>
    <w:rsid w:val="00A31E76"/>
    <w:rsid w:val="00A42551"/>
    <w:rsid w:val="00A47BCC"/>
    <w:rsid w:val="00A66005"/>
    <w:rsid w:val="00A82B29"/>
    <w:rsid w:val="00AA1EF6"/>
    <w:rsid w:val="00AD6884"/>
    <w:rsid w:val="00B0265E"/>
    <w:rsid w:val="00B07361"/>
    <w:rsid w:val="00B37C40"/>
    <w:rsid w:val="00BA37FE"/>
    <w:rsid w:val="00BA4C6C"/>
    <w:rsid w:val="00BB6D8C"/>
    <w:rsid w:val="00BC58D8"/>
    <w:rsid w:val="00BD1C7F"/>
    <w:rsid w:val="00BE2B32"/>
    <w:rsid w:val="00C26D12"/>
    <w:rsid w:val="00C3374A"/>
    <w:rsid w:val="00C640A2"/>
    <w:rsid w:val="00C8423D"/>
    <w:rsid w:val="00CD12FB"/>
    <w:rsid w:val="00CD2F3D"/>
    <w:rsid w:val="00D72163"/>
    <w:rsid w:val="00DA3D3C"/>
    <w:rsid w:val="00DB7CAC"/>
    <w:rsid w:val="00DD1569"/>
    <w:rsid w:val="00E24BE7"/>
    <w:rsid w:val="00E36FC3"/>
    <w:rsid w:val="00E87EEB"/>
    <w:rsid w:val="00EA3179"/>
    <w:rsid w:val="00ED38E5"/>
    <w:rsid w:val="00ED3BA9"/>
    <w:rsid w:val="00F14B2A"/>
    <w:rsid w:val="00F164A2"/>
    <w:rsid w:val="00F22A0E"/>
    <w:rsid w:val="00F27E8E"/>
    <w:rsid w:val="00F634C0"/>
    <w:rsid w:val="00FE5F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C58D8"/>
    <w:pPr>
      <w:spacing w:after="120" w:line="276" w:lineRule="auto"/>
    </w:pPr>
    <w:rPr>
      <w:rFonts w:asciiTheme="minorHAnsi" w:eastAsiaTheme="minorHAnsi" w:hAnsiTheme="minorHAnsi" w:cstheme="minorBidi"/>
      <w:sz w:val="22"/>
      <w:szCs w:val="22"/>
      <w:lang w:val="da-DK" w:eastAsia="en-US"/>
    </w:rPr>
  </w:style>
  <w:style w:type="character" w:customStyle="1" w:styleId="BodyTextChar">
    <w:name w:val="Body Text Char"/>
    <w:basedOn w:val="DefaultParagraphFont"/>
    <w:link w:val="BodyText"/>
    <w:rsid w:val="00BC58D8"/>
    <w:rPr>
      <w:rFonts w:asciiTheme="minorHAnsi" w:eastAsiaTheme="minorHAnsi" w:hAnsiTheme="minorHAnsi" w:cstheme="minorBidi"/>
      <w:sz w:val="22"/>
      <w:szCs w:val="22"/>
      <w:lang w:val="da-DK" w:eastAsia="en-US"/>
    </w:rPr>
  </w:style>
  <w:style w:type="table" w:styleId="TableGrid">
    <w:name w:val="Table Grid"/>
    <w:basedOn w:val="TableNormal"/>
    <w:uiPriority w:val="59"/>
    <w:rsid w:val="00BC58D8"/>
    <w:rPr>
      <w:rFonts w:asciiTheme="minorHAnsi" w:eastAsiaTheme="minorHAnsi" w:hAnsiTheme="minorHAnsi" w:cstheme="minorBidi"/>
      <w:sz w:val="22"/>
      <w:szCs w:val="22"/>
      <w:lang w:val="da-DK"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D4000"/>
    <w:pPr>
      <w:spacing w:before="100" w:beforeAutospacing="1" w:after="100" w:afterAutospacing="1"/>
    </w:pPr>
    <w:rPr>
      <w:lang w:val="da-DK" w:eastAsia="da-DK"/>
    </w:rPr>
  </w:style>
  <w:style w:type="character" w:styleId="Hyperlink">
    <w:name w:val="Hyperlink"/>
    <w:basedOn w:val="DefaultParagraphFont"/>
    <w:rsid w:val="001D4000"/>
    <w:rPr>
      <w:color w:val="0000FF" w:themeColor="hyperlink"/>
      <w:u w:val="single"/>
    </w:rPr>
  </w:style>
  <w:style w:type="paragraph" w:styleId="ListParagraph">
    <w:name w:val="List Paragraph"/>
    <w:basedOn w:val="Normal"/>
    <w:uiPriority w:val="34"/>
    <w:qFormat/>
    <w:rsid w:val="00A15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C58D8"/>
    <w:pPr>
      <w:spacing w:after="120" w:line="276" w:lineRule="auto"/>
    </w:pPr>
    <w:rPr>
      <w:rFonts w:asciiTheme="minorHAnsi" w:eastAsiaTheme="minorHAnsi" w:hAnsiTheme="minorHAnsi" w:cstheme="minorBidi"/>
      <w:sz w:val="22"/>
      <w:szCs w:val="22"/>
      <w:lang w:val="da-DK" w:eastAsia="en-US"/>
    </w:rPr>
  </w:style>
  <w:style w:type="character" w:customStyle="1" w:styleId="BodyTextChar">
    <w:name w:val="Body Text Char"/>
    <w:basedOn w:val="DefaultParagraphFont"/>
    <w:link w:val="BodyText"/>
    <w:rsid w:val="00BC58D8"/>
    <w:rPr>
      <w:rFonts w:asciiTheme="minorHAnsi" w:eastAsiaTheme="minorHAnsi" w:hAnsiTheme="minorHAnsi" w:cstheme="minorBidi"/>
      <w:sz w:val="22"/>
      <w:szCs w:val="22"/>
      <w:lang w:val="da-DK" w:eastAsia="en-US"/>
    </w:rPr>
  </w:style>
  <w:style w:type="table" w:styleId="TableGrid">
    <w:name w:val="Table Grid"/>
    <w:basedOn w:val="TableNormal"/>
    <w:uiPriority w:val="59"/>
    <w:rsid w:val="00BC58D8"/>
    <w:rPr>
      <w:rFonts w:asciiTheme="minorHAnsi" w:eastAsiaTheme="minorHAnsi" w:hAnsiTheme="minorHAnsi" w:cstheme="minorBidi"/>
      <w:sz w:val="22"/>
      <w:szCs w:val="22"/>
      <w:lang w:val="da-DK"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D4000"/>
    <w:pPr>
      <w:spacing w:before="100" w:beforeAutospacing="1" w:after="100" w:afterAutospacing="1"/>
    </w:pPr>
    <w:rPr>
      <w:lang w:val="da-DK" w:eastAsia="da-DK"/>
    </w:rPr>
  </w:style>
  <w:style w:type="character" w:styleId="Hyperlink">
    <w:name w:val="Hyperlink"/>
    <w:basedOn w:val="DefaultParagraphFont"/>
    <w:rsid w:val="001D4000"/>
    <w:rPr>
      <w:color w:val="0000FF" w:themeColor="hyperlink"/>
      <w:u w:val="single"/>
    </w:rPr>
  </w:style>
  <w:style w:type="paragraph" w:styleId="ListParagraph">
    <w:name w:val="List Paragraph"/>
    <w:basedOn w:val="Normal"/>
    <w:uiPriority w:val="34"/>
    <w:qFormat/>
    <w:rsid w:val="00A15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8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ircabc.europa.eu/sd/a/eecfb159-91f7-4c29-8aef-5a6b3a665025/DIKE_9-2014-03_Art11ReportingPackag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rcabc.europa.eu/sd/a/eecfb159-91f7-4c29-8aef-5a6b3a665025/DIKE_9-2014-03_Art11ReportingPackage.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TotalTime>
  <Pages>1</Pages>
  <Words>2794</Words>
  <Characters>15033</Characters>
  <Application>Microsoft Office Word</Application>
  <DocSecurity>0</DocSecurity>
  <Lines>341</Lines>
  <Paragraphs>178</Paragraphs>
  <ScaleCrop>false</ScaleCrop>
  <HeadingPairs>
    <vt:vector size="2" baseType="variant">
      <vt:variant>
        <vt:lpstr>Title</vt:lpstr>
      </vt:variant>
      <vt:variant>
        <vt:i4>1</vt:i4>
      </vt:variant>
    </vt:vector>
  </HeadingPairs>
  <TitlesOfParts>
    <vt:vector size="1" baseType="lpstr">
      <vt:lpstr>Draft Minutes 19</vt:lpstr>
    </vt:vector>
  </TitlesOfParts>
  <Company>TOSHIBA</Company>
  <LinksUpToDate>false</LinksUpToDate>
  <CharactersWithSpaces>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19</dc:title>
  <dc:creator>Vio</dc:creator>
  <cp:lastModifiedBy>Joachim Raben-Levetzau</cp:lastModifiedBy>
  <cp:revision>11</cp:revision>
  <dcterms:created xsi:type="dcterms:W3CDTF">2014-02-21T08:46:00Z</dcterms:created>
  <dcterms:modified xsi:type="dcterms:W3CDTF">2014-03-03T17:43:00Z</dcterms:modified>
</cp:coreProperties>
</file>